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4C507" w14:textId="77777777" w:rsidR="00EC0039" w:rsidRDefault="00EC0039" w:rsidP="00EC0039">
      <w:pPr>
        <w:tabs>
          <w:tab w:val="left" w:pos="2595"/>
          <w:tab w:val="right" w:pos="4245"/>
        </w:tabs>
        <w:ind w:firstLine="6521"/>
        <w:rPr>
          <w:noProof/>
        </w:rPr>
      </w:pPr>
      <w:r>
        <w:rPr>
          <w:noProof/>
        </w:rPr>
        <w:t>PATVIRTINTA</w:t>
      </w:r>
    </w:p>
    <w:p w14:paraId="05D77729" w14:textId="77777777" w:rsidR="00EC0039" w:rsidRDefault="00EC0039" w:rsidP="00EC0039">
      <w:pPr>
        <w:tabs>
          <w:tab w:val="left" w:pos="2595"/>
          <w:tab w:val="right" w:pos="4245"/>
        </w:tabs>
        <w:ind w:firstLine="6521"/>
        <w:rPr>
          <w:noProof/>
        </w:rPr>
      </w:pPr>
      <w:r>
        <w:rPr>
          <w:noProof/>
        </w:rPr>
        <w:t>Roki</w:t>
      </w:r>
      <w:r>
        <w:rPr>
          <w:noProof/>
          <w:lang w:val="en-US"/>
        </w:rPr>
        <w:t>škio rajono savivaldybės</w:t>
      </w:r>
    </w:p>
    <w:p w14:paraId="36031CAA" w14:textId="77777777" w:rsidR="00EC0039" w:rsidRDefault="00EC0039" w:rsidP="00EC0039">
      <w:pPr>
        <w:tabs>
          <w:tab w:val="left" w:pos="2595"/>
          <w:tab w:val="right" w:pos="4245"/>
        </w:tabs>
        <w:ind w:firstLine="6521"/>
        <w:rPr>
          <w:noProof/>
          <w:lang w:val="en-US"/>
        </w:rPr>
      </w:pPr>
      <w:r>
        <w:rPr>
          <w:noProof/>
          <w:lang w:val="en-US"/>
        </w:rPr>
        <w:t>administracijos direktoriaus</w:t>
      </w:r>
    </w:p>
    <w:p w14:paraId="306F6526" w14:textId="470EA95A" w:rsidR="00EC0039" w:rsidRDefault="00EC0039" w:rsidP="00EC0039">
      <w:pPr>
        <w:tabs>
          <w:tab w:val="left" w:pos="2595"/>
          <w:tab w:val="right" w:pos="4245"/>
        </w:tabs>
        <w:ind w:firstLine="6521"/>
        <w:rPr>
          <w:noProof/>
        </w:rPr>
      </w:pPr>
      <w:r>
        <w:rPr>
          <w:noProof/>
        </w:rPr>
        <w:t xml:space="preserve">2024 m. gegužės </w:t>
      </w:r>
      <w:r w:rsidR="00F06F1A">
        <w:rPr>
          <w:noProof/>
        </w:rPr>
        <w:t>20</w:t>
      </w:r>
      <w:r>
        <w:rPr>
          <w:noProof/>
        </w:rPr>
        <w:t xml:space="preserve"> d. </w:t>
      </w:r>
    </w:p>
    <w:p w14:paraId="3C882FE8" w14:textId="53357195" w:rsidR="00EC0039" w:rsidRDefault="00EC0039" w:rsidP="00EC0039">
      <w:pPr>
        <w:tabs>
          <w:tab w:val="left" w:pos="2595"/>
          <w:tab w:val="right" w:pos="4245"/>
        </w:tabs>
        <w:ind w:firstLine="6521"/>
        <w:rPr>
          <w:noProof/>
        </w:rPr>
      </w:pPr>
      <w:r>
        <w:rPr>
          <w:noProof/>
        </w:rPr>
        <w:t>įsakymu  Nr. AV-</w:t>
      </w:r>
      <w:r w:rsidR="00F06F1A">
        <w:rPr>
          <w:noProof/>
        </w:rPr>
        <w:t>318</w:t>
      </w:r>
    </w:p>
    <w:p w14:paraId="4FA2AD99" w14:textId="77777777" w:rsidR="00186224" w:rsidRPr="006249D1" w:rsidRDefault="00186224" w:rsidP="00186224">
      <w:pPr>
        <w:tabs>
          <w:tab w:val="left" w:pos="2595"/>
          <w:tab w:val="right" w:pos="4245"/>
        </w:tabs>
        <w:jc w:val="center"/>
        <w:rPr>
          <w:noProof/>
        </w:rPr>
      </w:pPr>
    </w:p>
    <w:p w14:paraId="2EEAAA03" w14:textId="77777777" w:rsidR="00186224" w:rsidRPr="006249D1" w:rsidRDefault="00186224" w:rsidP="00186224">
      <w:pPr>
        <w:tabs>
          <w:tab w:val="left" w:pos="1875"/>
          <w:tab w:val="center" w:pos="2718"/>
        </w:tabs>
        <w:jc w:val="center"/>
        <w:rPr>
          <w:b/>
          <w:szCs w:val="24"/>
        </w:rPr>
      </w:pPr>
    </w:p>
    <w:p w14:paraId="7B891059" w14:textId="77777777" w:rsidR="00186224" w:rsidRPr="006249D1" w:rsidRDefault="00186224" w:rsidP="00186224">
      <w:pPr>
        <w:tabs>
          <w:tab w:val="left" w:pos="1875"/>
          <w:tab w:val="center" w:pos="2718"/>
        </w:tabs>
        <w:jc w:val="center"/>
        <w:rPr>
          <w:b/>
          <w:szCs w:val="24"/>
        </w:rPr>
      </w:pPr>
      <w:r w:rsidRPr="006249D1">
        <w:rPr>
          <w:b/>
          <w:szCs w:val="24"/>
        </w:rPr>
        <w:t>ROKIŠKIO RAJONO SAVIVALDYBĖS ADMINISTRACIJOS</w:t>
      </w:r>
    </w:p>
    <w:p w14:paraId="54452FAD" w14:textId="77777777" w:rsidR="005758DF" w:rsidRPr="006249D1" w:rsidRDefault="00186224" w:rsidP="00186224">
      <w:pPr>
        <w:jc w:val="center"/>
        <w:rPr>
          <w:bCs/>
        </w:rPr>
      </w:pPr>
      <w:r w:rsidRPr="006249D1">
        <w:rPr>
          <w:b/>
          <w:szCs w:val="24"/>
        </w:rPr>
        <w:t xml:space="preserve">OBELIŲ SENIŪNIJOS </w:t>
      </w:r>
      <w:r w:rsidRPr="006249D1">
        <w:rPr>
          <w:b/>
        </w:rPr>
        <w:t>2024 M.VEIKLOS PLANAS</w:t>
      </w:r>
    </w:p>
    <w:p w14:paraId="7D42D7BC" w14:textId="77777777" w:rsidR="00186224" w:rsidRPr="00E46282" w:rsidRDefault="00186224" w:rsidP="00186224">
      <w:pPr>
        <w:jc w:val="center"/>
        <w:rPr>
          <w:rFonts w:ascii="TimesLT" w:hAnsi="TimesLT"/>
        </w:rPr>
      </w:pPr>
    </w:p>
    <w:p w14:paraId="085B49FA" w14:textId="77777777" w:rsidR="005758DF" w:rsidRPr="00EC5203" w:rsidRDefault="005758DF" w:rsidP="005758DF">
      <w:pPr>
        <w:widowControl/>
        <w:numPr>
          <w:ilvl w:val="0"/>
          <w:numId w:val="20"/>
        </w:numPr>
        <w:tabs>
          <w:tab w:val="left" w:pos="426"/>
        </w:tabs>
        <w:suppressAutoHyphens w:val="0"/>
        <w:ind w:left="0" w:firstLine="0"/>
        <w:jc w:val="center"/>
        <w:rPr>
          <w:rFonts w:ascii="TimesLT" w:hAnsi="TimesLT"/>
          <w:b/>
        </w:rPr>
      </w:pPr>
      <w:r w:rsidRPr="00EC2433">
        <w:rPr>
          <w:b/>
          <w:caps/>
          <w:kern w:val="24"/>
        </w:rPr>
        <w:t>Bendroji dalis</w:t>
      </w:r>
    </w:p>
    <w:p w14:paraId="3131A6E8" w14:textId="77777777" w:rsidR="005758DF" w:rsidRDefault="005758DF" w:rsidP="005758DF">
      <w:pPr>
        <w:ind w:firstLine="851"/>
        <w:jc w:val="both"/>
      </w:pPr>
    </w:p>
    <w:p w14:paraId="58DCD6C4" w14:textId="77777777" w:rsidR="005758DF" w:rsidRDefault="00BE776E" w:rsidP="005758DF">
      <w:pPr>
        <w:ind w:firstLine="851"/>
        <w:jc w:val="both"/>
        <w:rPr>
          <w:szCs w:val="24"/>
        </w:rPr>
      </w:pPr>
      <w:r>
        <w:rPr>
          <w:szCs w:val="24"/>
        </w:rPr>
        <w:t xml:space="preserve">Obelių </w:t>
      </w:r>
      <w:r w:rsidR="005758DF" w:rsidRPr="00E9358F">
        <w:rPr>
          <w:szCs w:val="24"/>
        </w:rPr>
        <w:t>seniūnija (toliau – seniūnija) yra Rokiškio rajono savivaldybės administracijos filialas, veikiantis tam tikroje savivaldybės teritorijos dalyje. Seniūnijos aptarnaujamos teritorijos ribas savo sprendimu nustato Rokiškio rajono savivaldybės taryba.</w:t>
      </w:r>
    </w:p>
    <w:p w14:paraId="2B27F7CB" w14:textId="77777777" w:rsidR="001315EF" w:rsidRDefault="001315EF" w:rsidP="001315EF">
      <w:pPr>
        <w:ind w:firstLine="851"/>
        <w:jc w:val="both"/>
        <w:rPr>
          <w:szCs w:val="24"/>
        </w:rPr>
      </w:pPr>
      <w:r>
        <w:rPr>
          <w:szCs w:val="24"/>
        </w:rPr>
        <w:t>Seniūnija kasmetinę savo veiklą planuoja remdamasi Rokiškio rajono savivaldybės 2024 – 2026 metų strateginiu veiklos planu, kuriame suformuluota savivaldybės misija, veiklos prioritetai, nurodyti savivaldybės plėtros tikslai, uždaviniai ir jų stebėsenos rodikliai, svarbiausi planuojami pasiekti rezultatai, aprašomos vykdomos programos, nurodomos palanguojamos pasiekti pagrindinės savivaldybės valdomų įmonių ir viešųjų įstaigų veiklos rodiklių reikšmės.</w:t>
      </w:r>
    </w:p>
    <w:p w14:paraId="3759F160" w14:textId="77777777" w:rsidR="001315EF" w:rsidRDefault="005758DF" w:rsidP="005758DF">
      <w:pPr>
        <w:ind w:firstLine="851"/>
        <w:jc w:val="both"/>
        <w:rPr>
          <w:szCs w:val="24"/>
        </w:rPr>
      </w:pPr>
      <w:r w:rsidRPr="00304D47">
        <w:rPr>
          <w:szCs w:val="24"/>
        </w:rPr>
        <w:t>Seniūnijos veiklą regl</w:t>
      </w:r>
      <w:r>
        <w:rPr>
          <w:szCs w:val="24"/>
        </w:rPr>
        <w:t>amentuoja</w:t>
      </w:r>
      <w:r w:rsidRPr="00304D47">
        <w:rPr>
          <w:szCs w:val="24"/>
        </w:rPr>
        <w:t xml:space="preserve"> veiklos nuostatai. Seniūnija savo veikloje vadovaujasi Lietuvos Respublikos Konstitucija, Civiliniu kodeksu, Vietos savivaldos įstatymu, kitais įstatymais, Vyriausybės nutarimais, Rokiškio rajono sa</w:t>
      </w:r>
      <w:r w:rsidR="00BE776E">
        <w:rPr>
          <w:szCs w:val="24"/>
        </w:rPr>
        <w:t>vivaldybės tarybos sprendimais,</w:t>
      </w:r>
      <w:r w:rsidRPr="00304D47">
        <w:rPr>
          <w:szCs w:val="24"/>
        </w:rPr>
        <w:t xml:space="preserve"> mero potvarkiais, administracijos direktoriaus įsakymais ir kitais savivaldybės institucijų sprendimais. </w:t>
      </w:r>
    </w:p>
    <w:p w14:paraId="108DC66C" w14:textId="77777777" w:rsidR="005758DF" w:rsidRPr="00304D47" w:rsidRDefault="005758DF" w:rsidP="005758DF">
      <w:pPr>
        <w:ind w:firstLine="851"/>
        <w:jc w:val="both"/>
        <w:rPr>
          <w:szCs w:val="24"/>
        </w:rPr>
      </w:pPr>
      <w:r w:rsidRPr="00304D47">
        <w:rPr>
          <w:szCs w:val="24"/>
        </w:rPr>
        <w:t>Seniūnijos veikla organizuojama pagal seniūnijos metinį veiklos planą. Veikla finansuojama iš savivaldybės biudžeto. Seniūnijos ir seniūno funkcijoms įgyvendinti reikalingos lėšos gali būti skiriamos ir iš kitų finansavimo šaltinių.</w:t>
      </w:r>
    </w:p>
    <w:p w14:paraId="2A01C8D8" w14:textId="77777777" w:rsidR="005758DF" w:rsidRPr="00E46282" w:rsidRDefault="005758DF" w:rsidP="00E46282">
      <w:pPr>
        <w:ind w:firstLine="851"/>
        <w:jc w:val="both"/>
        <w:rPr>
          <w:szCs w:val="24"/>
        </w:rPr>
      </w:pPr>
      <w:r>
        <w:rPr>
          <w:szCs w:val="24"/>
        </w:rPr>
        <w:t xml:space="preserve">Seniūnijoje </w:t>
      </w:r>
      <w:r w:rsidRPr="008F47F2">
        <w:rPr>
          <w:szCs w:val="24"/>
        </w:rPr>
        <w:t xml:space="preserve">patvirtinta </w:t>
      </w:r>
      <w:r w:rsidR="00C75165" w:rsidRPr="008F47F2">
        <w:rPr>
          <w:szCs w:val="24"/>
        </w:rPr>
        <w:t>16</w:t>
      </w:r>
      <w:r w:rsidRPr="0087272E">
        <w:rPr>
          <w:color w:val="FF0000"/>
          <w:szCs w:val="24"/>
        </w:rPr>
        <w:t xml:space="preserve"> </w:t>
      </w:r>
      <w:r w:rsidRPr="00304D47">
        <w:rPr>
          <w:szCs w:val="24"/>
        </w:rPr>
        <w:t>etato. Iš jų 2 valstybės tarnautojai, likusieji dirbantys pagal darbo sutartis.</w:t>
      </w:r>
    </w:p>
    <w:p w14:paraId="2182D55F" w14:textId="77777777" w:rsidR="005758DF" w:rsidRPr="009C72B6" w:rsidRDefault="005758DF" w:rsidP="005758DF">
      <w:pPr>
        <w:widowControl/>
        <w:numPr>
          <w:ilvl w:val="0"/>
          <w:numId w:val="20"/>
        </w:numPr>
        <w:suppressAutoHyphens w:val="0"/>
        <w:jc w:val="center"/>
        <w:rPr>
          <w:b/>
        </w:rPr>
      </w:pPr>
      <w:r w:rsidRPr="009C72B6">
        <w:rPr>
          <w:b/>
        </w:rPr>
        <w:t>DUOMENYS APIE SENI</w:t>
      </w:r>
      <w:r w:rsidRPr="009C72B6">
        <w:rPr>
          <w:rFonts w:hint="eastAsia"/>
          <w:b/>
        </w:rPr>
        <w:t>Ū</w:t>
      </w:r>
      <w:r w:rsidRPr="009C72B6">
        <w:rPr>
          <w:b/>
        </w:rPr>
        <w:t>NIJ</w:t>
      </w:r>
      <w:r w:rsidRPr="009C72B6">
        <w:rPr>
          <w:rFonts w:hint="eastAsia"/>
          <w:b/>
        </w:rPr>
        <w:t>Ą</w:t>
      </w:r>
    </w:p>
    <w:p w14:paraId="33405B41" w14:textId="77777777" w:rsidR="00CF675E" w:rsidRPr="00655888" w:rsidRDefault="00CF675E" w:rsidP="00CF675E">
      <w:pPr>
        <w:ind w:left="1296" w:firstLine="7493"/>
        <w:jc w:val="right"/>
      </w:pPr>
    </w:p>
    <w:tbl>
      <w:tblPr>
        <w:tblW w:w="830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417"/>
        <w:gridCol w:w="1647"/>
      </w:tblGrid>
      <w:tr w:rsidR="00CF675E" w:rsidRPr="00682FA3" w14:paraId="3A9F79E0" w14:textId="77777777" w:rsidTr="00CF675E">
        <w:tc>
          <w:tcPr>
            <w:tcW w:w="5245" w:type="dxa"/>
            <w:shd w:val="clear" w:color="auto" w:fill="auto"/>
          </w:tcPr>
          <w:p w14:paraId="46F999DD" w14:textId="77777777" w:rsidR="00CF675E" w:rsidRPr="00682FA3" w:rsidRDefault="00CF675E" w:rsidP="003A6C06">
            <w:pPr>
              <w:jc w:val="center"/>
              <w:rPr>
                <w:szCs w:val="24"/>
              </w:rPr>
            </w:pPr>
            <w:r w:rsidRPr="00682FA3">
              <w:rPr>
                <w:szCs w:val="24"/>
              </w:rPr>
              <w:t>Rodiklis</w:t>
            </w:r>
          </w:p>
        </w:tc>
        <w:tc>
          <w:tcPr>
            <w:tcW w:w="1417" w:type="dxa"/>
            <w:shd w:val="clear" w:color="auto" w:fill="auto"/>
          </w:tcPr>
          <w:p w14:paraId="70909789" w14:textId="77777777" w:rsidR="00CF675E" w:rsidRPr="00682FA3" w:rsidRDefault="00CF675E" w:rsidP="003A6C06">
            <w:pPr>
              <w:jc w:val="center"/>
              <w:rPr>
                <w:szCs w:val="24"/>
              </w:rPr>
            </w:pPr>
            <w:r w:rsidRPr="00682FA3">
              <w:rPr>
                <w:szCs w:val="24"/>
              </w:rPr>
              <w:t xml:space="preserve">Mato </w:t>
            </w:r>
            <w:r w:rsidR="00C55FF7" w:rsidRPr="00682FA3">
              <w:rPr>
                <w:szCs w:val="24"/>
              </w:rPr>
              <w:t>vnt.</w:t>
            </w:r>
          </w:p>
        </w:tc>
        <w:tc>
          <w:tcPr>
            <w:tcW w:w="1647" w:type="dxa"/>
            <w:shd w:val="clear" w:color="auto" w:fill="auto"/>
          </w:tcPr>
          <w:p w14:paraId="76126451" w14:textId="77777777" w:rsidR="00CF675E" w:rsidRPr="004C3C1B" w:rsidRDefault="00CF675E" w:rsidP="003A6C06">
            <w:pPr>
              <w:jc w:val="center"/>
              <w:rPr>
                <w:szCs w:val="24"/>
              </w:rPr>
            </w:pPr>
            <w:r>
              <w:rPr>
                <w:szCs w:val="24"/>
              </w:rPr>
              <w:t>Kiekis</w:t>
            </w:r>
          </w:p>
        </w:tc>
      </w:tr>
      <w:tr w:rsidR="00CF675E" w:rsidRPr="00682FA3" w14:paraId="4C6C4D69" w14:textId="77777777" w:rsidTr="00CF675E">
        <w:tc>
          <w:tcPr>
            <w:tcW w:w="5245" w:type="dxa"/>
            <w:shd w:val="clear" w:color="auto" w:fill="auto"/>
            <w:vAlign w:val="bottom"/>
          </w:tcPr>
          <w:p w14:paraId="1313695C" w14:textId="77777777" w:rsidR="00CF675E" w:rsidRPr="00682FA3" w:rsidRDefault="00CF675E" w:rsidP="003A6C06">
            <w:pPr>
              <w:rPr>
                <w:szCs w:val="24"/>
              </w:rPr>
            </w:pPr>
            <w:r w:rsidRPr="00682FA3">
              <w:rPr>
                <w:szCs w:val="24"/>
              </w:rPr>
              <w:t>Seniūnijos plotas</w:t>
            </w:r>
          </w:p>
        </w:tc>
        <w:tc>
          <w:tcPr>
            <w:tcW w:w="1417" w:type="dxa"/>
            <w:shd w:val="clear" w:color="auto" w:fill="auto"/>
            <w:vAlign w:val="bottom"/>
          </w:tcPr>
          <w:p w14:paraId="6ABD9FDF" w14:textId="77777777" w:rsidR="00CF675E" w:rsidRPr="00682FA3" w:rsidRDefault="00CF675E" w:rsidP="003A6C06">
            <w:pPr>
              <w:jc w:val="center"/>
              <w:rPr>
                <w:szCs w:val="24"/>
              </w:rPr>
            </w:pPr>
            <w:r w:rsidRPr="00682FA3">
              <w:rPr>
                <w:szCs w:val="24"/>
              </w:rPr>
              <w:t>ha</w:t>
            </w:r>
          </w:p>
        </w:tc>
        <w:tc>
          <w:tcPr>
            <w:tcW w:w="1647" w:type="dxa"/>
            <w:shd w:val="clear" w:color="auto" w:fill="auto"/>
          </w:tcPr>
          <w:p w14:paraId="07AB29B9" w14:textId="77777777" w:rsidR="00CF675E" w:rsidRPr="00400C45" w:rsidRDefault="00945974" w:rsidP="003A6C06">
            <w:pPr>
              <w:jc w:val="center"/>
              <w:rPr>
                <w:szCs w:val="24"/>
              </w:rPr>
            </w:pPr>
            <w:r w:rsidRPr="00400C45">
              <w:rPr>
                <w:szCs w:val="24"/>
              </w:rPr>
              <w:t>24000</w:t>
            </w:r>
          </w:p>
        </w:tc>
      </w:tr>
      <w:tr w:rsidR="00CF675E" w:rsidRPr="00682FA3" w14:paraId="1530738A" w14:textId="77777777" w:rsidTr="00CF675E">
        <w:tc>
          <w:tcPr>
            <w:tcW w:w="5245" w:type="dxa"/>
            <w:shd w:val="clear" w:color="auto" w:fill="auto"/>
            <w:vAlign w:val="bottom"/>
          </w:tcPr>
          <w:p w14:paraId="71E29F9D" w14:textId="77777777" w:rsidR="00CF675E" w:rsidRPr="00682FA3" w:rsidRDefault="00CF675E" w:rsidP="003A6C06">
            <w:pPr>
              <w:rPr>
                <w:szCs w:val="24"/>
              </w:rPr>
            </w:pPr>
            <w:r w:rsidRPr="00682FA3">
              <w:rPr>
                <w:szCs w:val="24"/>
              </w:rPr>
              <w:t xml:space="preserve">Gyventojų skaičius </w:t>
            </w:r>
          </w:p>
        </w:tc>
        <w:tc>
          <w:tcPr>
            <w:tcW w:w="1417" w:type="dxa"/>
            <w:shd w:val="clear" w:color="auto" w:fill="auto"/>
            <w:vAlign w:val="bottom"/>
          </w:tcPr>
          <w:p w14:paraId="1E124E83" w14:textId="77777777" w:rsidR="00CF675E" w:rsidRPr="00682FA3" w:rsidRDefault="00CF675E" w:rsidP="003A6C06">
            <w:pPr>
              <w:jc w:val="center"/>
              <w:rPr>
                <w:szCs w:val="24"/>
              </w:rPr>
            </w:pPr>
            <w:r w:rsidRPr="00682FA3">
              <w:rPr>
                <w:szCs w:val="24"/>
              </w:rPr>
              <w:t>žm</w:t>
            </w:r>
            <w:r>
              <w:rPr>
                <w:szCs w:val="24"/>
              </w:rPr>
              <w:t>onės</w:t>
            </w:r>
          </w:p>
        </w:tc>
        <w:tc>
          <w:tcPr>
            <w:tcW w:w="1647" w:type="dxa"/>
            <w:shd w:val="clear" w:color="auto" w:fill="auto"/>
          </w:tcPr>
          <w:p w14:paraId="3F5AB076" w14:textId="77777777" w:rsidR="00CF675E" w:rsidRPr="00400C45" w:rsidRDefault="00CF735F" w:rsidP="003A6C06">
            <w:pPr>
              <w:jc w:val="center"/>
              <w:rPr>
                <w:szCs w:val="24"/>
              </w:rPr>
            </w:pPr>
            <w:r w:rsidRPr="00400C45">
              <w:rPr>
                <w:szCs w:val="24"/>
              </w:rPr>
              <w:t>2</w:t>
            </w:r>
            <w:r w:rsidR="00400C45" w:rsidRPr="00400C45">
              <w:rPr>
                <w:szCs w:val="24"/>
              </w:rPr>
              <w:t>335</w:t>
            </w:r>
          </w:p>
        </w:tc>
      </w:tr>
      <w:tr w:rsidR="00CF675E" w:rsidRPr="00682FA3" w14:paraId="0D3DA103" w14:textId="77777777" w:rsidTr="00CF675E">
        <w:tc>
          <w:tcPr>
            <w:tcW w:w="5245" w:type="dxa"/>
            <w:shd w:val="clear" w:color="auto" w:fill="auto"/>
            <w:vAlign w:val="bottom"/>
          </w:tcPr>
          <w:p w14:paraId="7ECD3259" w14:textId="77777777" w:rsidR="00CF675E" w:rsidRPr="00682FA3" w:rsidRDefault="00CF675E" w:rsidP="003A6C06">
            <w:pPr>
              <w:rPr>
                <w:szCs w:val="24"/>
              </w:rPr>
            </w:pPr>
            <w:r w:rsidRPr="00682FA3">
              <w:rPr>
                <w:szCs w:val="24"/>
              </w:rPr>
              <w:t>Kaimų</w:t>
            </w:r>
            <w:r>
              <w:rPr>
                <w:szCs w:val="24"/>
              </w:rPr>
              <w:t xml:space="preserve">, </w:t>
            </w:r>
            <w:r w:rsidRPr="00E97B53">
              <w:rPr>
                <w:szCs w:val="24"/>
              </w:rPr>
              <w:t>miestelių</w:t>
            </w:r>
            <w:r w:rsidRPr="00682FA3">
              <w:rPr>
                <w:szCs w:val="24"/>
              </w:rPr>
              <w:t xml:space="preserve"> skaičius</w:t>
            </w:r>
          </w:p>
        </w:tc>
        <w:tc>
          <w:tcPr>
            <w:tcW w:w="1417" w:type="dxa"/>
            <w:shd w:val="clear" w:color="auto" w:fill="auto"/>
            <w:vAlign w:val="bottom"/>
          </w:tcPr>
          <w:p w14:paraId="21116989" w14:textId="77777777" w:rsidR="00CF675E" w:rsidRPr="00BB20B4" w:rsidRDefault="00CF735F" w:rsidP="003A6C06">
            <w:pPr>
              <w:jc w:val="center"/>
              <w:rPr>
                <w:szCs w:val="24"/>
              </w:rPr>
            </w:pPr>
            <w:r>
              <w:rPr>
                <w:szCs w:val="24"/>
              </w:rPr>
              <w:t xml:space="preserve">vnt. </w:t>
            </w:r>
          </w:p>
        </w:tc>
        <w:tc>
          <w:tcPr>
            <w:tcW w:w="1647" w:type="dxa"/>
            <w:shd w:val="clear" w:color="auto" w:fill="auto"/>
          </w:tcPr>
          <w:p w14:paraId="340A6125" w14:textId="77777777" w:rsidR="00CF675E" w:rsidRPr="00400C45" w:rsidRDefault="00945974" w:rsidP="003A6C06">
            <w:pPr>
              <w:jc w:val="center"/>
              <w:rPr>
                <w:szCs w:val="24"/>
              </w:rPr>
            </w:pPr>
            <w:r w:rsidRPr="00400C45">
              <w:rPr>
                <w:szCs w:val="24"/>
              </w:rPr>
              <w:t>14</w:t>
            </w:r>
            <w:r w:rsidR="00400C45" w:rsidRPr="00400C45">
              <w:rPr>
                <w:szCs w:val="24"/>
              </w:rPr>
              <w:t>1</w:t>
            </w:r>
          </w:p>
        </w:tc>
      </w:tr>
      <w:tr w:rsidR="00CF675E" w:rsidRPr="00682FA3" w14:paraId="78427634" w14:textId="77777777" w:rsidTr="00CF675E">
        <w:tc>
          <w:tcPr>
            <w:tcW w:w="5245" w:type="dxa"/>
            <w:shd w:val="clear" w:color="auto" w:fill="auto"/>
            <w:vAlign w:val="bottom"/>
          </w:tcPr>
          <w:p w14:paraId="10569808" w14:textId="77777777" w:rsidR="00CF675E" w:rsidRPr="00682FA3" w:rsidRDefault="00CF675E" w:rsidP="003A6C06">
            <w:pPr>
              <w:rPr>
                <w:szCs w:val="24"/>
              </w:rPr>
            </w:pPr>
            <w:r w:rsidRPr="00682FA3">
              <w:rPr>
                <w:szCs w:val="24"/>
              </w:rPr>
              <w:t xml:space="preserve">Bendras seniūnijos vidaus kelių </w:t>
            </w:r>
            <w:r>
              <w:rPr>
                <w:szCs w:val="24"/>
              </w:rPr>
              <w:t xml:space="preserve"> ir gatvių  </w:t>
            </w:r>
            <w:r w:rsidRPr="00682FA3">
              <w:rPr>
                <w:szCs w:val="24"/>
              </w:rPr>
              <w:t xml:space="preserve">ilgis </w:t>
            </w:r>
          </w:p>
        </w:tc>
        <w:tc>
          <w:tcPr>
            <w:tcW w:w="1417" w:type="dxa"/>
            <w:shd w:val="clear" w:color="auto" w:fill="auto"/>
            <w:vAlign w:val="bottom"/>
          </w:tcPr>
          <w:p w14:paraId="65131743" w14:textId="77777777" w:rsidR="00CF675E" w:rsidRPr="00682FA3" w:rsidRDefault="00CF675E" w:rsidP="003A6C06">
            <w:pPr>
              <w:jc w:val="center"/>
              <w:rPr>
                <w:szCs w:val="24"/>
              </w:rPr>
            </w:pPr>
            <w:r w:rsidRPr="00682FA3">
              <w:rPr>
                <w:szCs w:val="24"/>
              </w:rPr>
              <w:t>km</w:t>
            </w:r>
          </w:p>
        </w:tc>
        <w:tc>
          <w:tcPr>
            <w:tcW w:w="1647" w:type="dxa"/>
            <w:shd w:val="clear" w:color="auto" w:fill="auto"/>
            <w:vAlign w:val="bottom"/>
          </w:tcPr>
          <w:p w14:paraId="28705390" w14:textId="77777777" w:rsidR="00CF675E" w:rsidRPr="00400C45" w:rsidRDefault="00CF735F" w:rsidP="003A6C06">
            <w:pPr>
              <w:jc w:val="center"/>
              <w:rPr>
                <w:szCs w:val="24"/>
              </w:rPr>
            </w:pPr>
            <w:r w:rsidRPr="00400C45">
              <w:rPr>
                <w:szCs w:val="24"/>
              </w:rPr>
              <w:t>1</w:t>
            </w:r>
            <w:r w:rsidR="00400C45" w:rsidRPr="00400C45">
              <w:rPr>
                <w:szCs w:val="24"/>
              </w:rPr>
              <w:t>89</w:t>
            </w:r>
          </w:p>
        </w:tc>
      </w:tr>
      <w:tr w:rsidR="00CF735F" w:rsidRPr="00682FA3" w14:paraId="35DDBB09" w14:textId="77777777" w:rsidTr="006F3E2E">
        <w:tc>
          <w:tcPr>
            <w:tcW w:w="5245" w:type="dxa"/>
            <w:shd w:val="clear" w:color="auto" w:fill="auto"/>
            <w:vAlign w:val="bottom"/>
          </w:tcPr>
          <w:p w14:paraId="28BDA041" w14:textId="77777777" w:rsidR="00CF735F" w:rsidRPr="00682FA3" w:rsidRDefault="00CF735F" w:rsidP="003A6C06">
            <w:pPr>
              <w:rPr>
                <w:szCs w:val="24"/>
              </w:rPr>
            </w:pPr>
            <w:r>
              <w:rPr>
                <w:szCs w:val="24"/>
              </w:rPr>
              <w:t>G</w:t>
            </w:r>
            <w:r w:rsidRPr="00682FA3">
              <w:rPr>
                <w:szCs w:val="24"/>
              </w:rPr>
              <w:t xml:space="preserve">atvių skaičius </w:t>
            </w:r>
            <w:r>
              <w:rPr>
                <w:szCs w:val="24"/>
              </w:rPr>
              <w:t xml:space="preserve">  </w:t>
            </w:r>
          </w:p>
        </w:tc>
        <w:tc>
          <w:tcPr>
            <w:tcW w:w="1417" w:type="dxa"/>
            <w:shd w:val="clear" w:color="auto" w:fill="auto"/>
          </w:tcPr>
          <w:p w14:paraId="0DB99EBB" w14:textId="77777777" w:rsidR="00CF735F" w:rsidRDefault="00CF735F" w:rsidP="00CF735F">
            <w:pPr>
              <w:jc w:val="center"/>
            </w:pPr>
            <w:r w:rsidRPr="00C82E87">
              <w:rPr>
                <w:szCs w:val="24"/>
              </w:rPr>
              <w:t>vnt.</w:t>
            </w:r>
          </w:p>
        </w:tc>
        <w:tc>
          <w:tcPr>
            <w:tcW w:w="1647" w:type="dxa"/>
            <w:shd w:val="clear" w:color="auto" w:fill="auto"/>
          </w:tcPr>
          <w:p w14:paraId="250B197E" w14:textId="77777777" w:rsidR="00CF735F" w:rsidRPr="00400C45" w:rsidRDefault="00400C45" w:rsidP="003A6C06">
            <w:pPr>
              <w:jc w:val="center"/>
              <w:rPr>
                <w:szCs w:val="24"/>
              </w:rPr>
            </w:pPr>
            <w:r w:rsidRPr="00400C45">
              <w:rPr>
                <w:szCs w:val="24"/>
              </w:rPr>
              <w:t>60</w:t>
            </w:r>
          </w:p>
        </w:tc>
      </w:tr>
      <w:tr w:rsidR="00CF735F" w:rsidRPr="00682FA3" w14:paraId="7E887F99" w14:textId="77777777" w:rsidTr="006F3E2E">
        <w:tc>
          <w:tcPr>
            <w:tcW w:w="5245" w:type="dxa"/>
            <w:shd w:val="clear" w:color="auto" w:fill="auto"/>
            <w:vAlign w:val="bottom"/>
          </w:tcPr>
          <w:p w14:paraId="165D0DF5" w14:textId="77777777" w:rsidR="00CF735F" w:rsidRPr="00682FA3" w:rsidRDefault="00CF735F" w:rsidP="00CF675E">
            <w:pPr>
              <w:rPr>
                <w:szCs w:val="24"/>
              </w:rPr>
            </w:pPr>
            <w:r w:rsidRPr="00682FA3">
              <w:rPr>
                <w:szCs w:val="24"/>
              </w:rPr>
              <w:t>Veikiančių kapinių skaičius</w:t>
            </w:r>
          </w:p>
        </w:tc>
        <w:tc>
          <w:tcPr>
            <w:tcW w:w="1417" w:type="dxa"/>
            <w:shd w:val="clear" w:color="auto" w:fill="auto"/>
          </w:tcPr>
          <w:p w14:paraId="0AED20A3" w14:textId="77777777" w:rsidR="00CF735F" w:rsidRDefault="00CF735F" w:rsidP="00CF735F">
            <w:pPr>
              <w:jc w:val="center"/>
            </w:pPr>
            <w:r w:rsidRPr="00C82E87">
              <w:rPr>
                <w:szCs w:val="24"/>
              </w:rPr>
              <w:t>vnt.</w:t>
            </w:r>
          </w:p>
        </w:tc>
        <w:tc>
          <w:tcPr>
            <w:tcW w:w="1647" w:type="dxa"/>
            <w:shd w:val="clear" w:color="auto" w:fill="auto"/>
          </w:tcPr>
          <w:p w14:paraId="4609BC45" w14:textId="77777777" w:rsidR="00CF735F" w:rsidRPr="00400C45" w:rsidRDefault="00400C45" w:rsidP="003A6C06">
            <w:pPr>
              <w:jc w:val="center"/>
              <w:rPr>
                <w:szCs w:val="24"/>
              </w:rPr>
            </w:pPr>
            <w:r w:rsidRPr="00400C45">
              <w:rPr>
                <w:szCs w:val="24"/>
              </w:rPr>
              <w:t>21</w:t>
            </w:r>
          </w:p>
        </w:tc>
      </w:tr>
      <w:tr w:rsidR="00CF735F" w:rsidRPr="00682FA3" w14:paraId="742EBD2B" w14:textId="77777777" w:rsidTr="006F3E2E">
        <w:tc>
          <w:tcPr>
            <w:tcW w:w="5245" w:type="dxa"/>
            <w:shd w:val="clear" w:color="auto" w:fill="auto"/>
            <w:vAlign w:val="bottom"/>
          </w:tcPr>
          <w:p w14:paraId="55941D4C" w14:textId="77777777" w:rsidR="00CF735F" w:rsidRPr="00682FA3" w:rsidRDefault="00CF735F" w:rsidP="003A6C06">
            <w:pPr>
              <w:rPr>
                <w:szCs w:val="24"/>
              </w:rPr>
            </w:pPr>
            <w:r w:rsidRPr="00682FA3">
              <w:rPr>
                <w:szCs w:val="24"/>
              </w:rPr>
              <w:t>Neveikiančių kapinių skaičius</w:t>
            </w:r>
          </w:p>
        </w:tc>
        <w:tc>
          <w:tcPr>
            <w:tcW w:w="1417" w:type="dxa"/>
            <w:shd w:val="clear" w:color="auto" w:fill="auto"/>
          </w:tcPr>
          <w:p w14:paraId="2E34CB3F" w14:textId="77777777" w:rsidR="00CF735F" w:rsidRDefault="00CF735F" w:rsidP="00CF735F">
            <w:pPr>
              <w:jc w:val="center"/>
            </w:pPr>
            <w:r w:rsidRPr="00C82E87">
              <w:rPr>
                <w:szCs w:val="24"/>
              </w:rPr>
              <w:t>vnt.</w:t>
            </w:r>
          </w:p>
        </w:tc>
        <w:tc>
          <w:tcPr>
            <w:tcW w:w="1647" w:type="dxa"/>
            <w:shd w:val="clear" w:color="auto" w:fill="auto"/>
          </w:tcPr>
          <w:p w14:paraId="3A65F32C" w14:textId="77777777" w:rsidR="00CF735F" w:rsidRPr="00400C45" w:rsidRDefault="00CF735F" w:rsidP="003A6C06">
            <w:pPr>
              <w:jc w:val="center"/>
              <w:rPr>
                <w:szCs w:val="24"/>
              </w:rPr>
            </w:pPr>
            <w:r w:rsidRPr="00400C45">
              <w:rPr>
                <w:szCs w:val="24"/>
              </w:rPr>
              <w:t>32</w:t>
            </w:r>
          </w:p>
        </w:tc>
      </w:tr>
      <w:tr w:rsidR="00400C45" w:rsidRPr="00682FA3" w14:paraId="1326E35D" w14:textId="77777777" w:rsidTr="00CF675E">
        <w:tc>
          <w:tcPr>
            <w:tcW w:w="5245" w:type="dxa"/>
            <w:shd w:val="clear" w:color="auto" w:fill="auto"/>
            <w:vAlign w:val="bottom"/>
          </w:tcPr>
          <w:p w14:paraId="401C00D3" w14:textId="77777777" w:rsidR="00400C45" w:rsidRPr="00682FA3" w:rsidRDefault="00400C45" w:rsidP="003A6C06">
            <w:pPr>
              <w:rPr>
                <w:szCs w:val="24"/>
              </w:rPr>
            </w:pPr>
            <w:r w:rsidRPr="00ED16CE">
              <w:rPr>
                <w:szCs w:val="24"/>
              </w:rPr>
              <w:t>Riboto laidojimo kapinių skaičius</w:t>
            </w:r>
          </w:p>
        </w:tc>
        <w:tc>
          <w:tcPr>
            <w:tcW w:w="1417" w:type="dxa"/>
            <w:shd w:val="clear" w:color="auto" w:fill="auto"/>
            <w:vAlign w:val="bottom"/>
          </w:tcPr>
          <w:p w14:paraId="0D586F34" w14:textId="77777777" w:rsidR="00400C45" w:rsidRPr="00682FA3" w:rsidRDefault="00400C45" w:rsidP="003A6C06">
            <w:pPr>
              <w:jc w:val="center"/>
              <w:rPr>
                <w:szCs w:val="24"/>
              </w:rPr>
            </w:pPr>
            <w:r>
              <w:rPr>
                <w:szCs w:val="24"/>
              </w:rPr>
              <w:t>vnt.</w:t>
            </w:r>
          </w:p>
        </w:tc>
        <w:tc>
          <w:tcPr>
            <w:tcW w:w="1647" w:type="dxa"/>
            <w:shd w:val="clear" w:color="auto" w:fill="auto"/>
          </w:tcPr>
          <w:p w14:paraId="14AEDB7C" w14:textId="77777777" w:rsidR="00400C45" w:rsidRPr="00400C45" w:rsidRDefault="00400C45" w:rsidP="003A6C06">
            <w:pPr>
              <w:jc w:val="center"/>
              <w:rPr>
                <w:szCs w:val="24"/>
              </w:rPr>
            </w:pPr>
            <w:r w:rsidRPr="00400C45">
              <w:rPr>
                <w:szCs w:val="24"/>
              </w:rPr>
              <w:t>5</w:t>
            </w:r>
          </w:p>
        </w:tc>
      </w:tr>
      <w:tr w:rsidR="00CF675E" w:rsidRPr="00682FA3" w14:paraId="3EC61966" w14:textId="77777777" w:rsidTr="00CF675E">
        <w:tc>
          <w:tcPr>
            <w:tcW w:w="5245" w:type="dxa"/>
            <w:shd w:val="clear" w:color="auto" w:fill="auto"/>
            <w:vAlign w:val="bottom"/>
          </w:tcPr>
          <w:p w14:paraId="55ED2CEB" w14:textId="77777777" w:rsidR="00CF675E" w:rsidRPr="00682FA3" w:rsidRDefault="00CF675E" w:rsidP="003A6C06">
            <w:pPr>
              <w:rPr>
                <w:szCs w:val="24"/>
              </w:rPr>
            </w:pPr>
            <w:r w:rsidRPr="00682FA3">
              <w:rPr>
                <w:szCs w:val="24"/>
              </w:rPr>
              <w:t>Kapinių teritorijų plotas</w:t>
            </w:r>
          </w:p>
        </w:tc>
        <w:tc>
          <w:tcPr>
            <w:tcW w:w="1417" w:type="dxa"/>
            <w:shd w:val="clear" w:color="auto" w:fill="auto"/>
            <w:vAlign w:val="bottom"/>
          </w:tcPr>
          <w:p w14:paraId="06E10DD0" w14:textId="77777777" w:rsidR="00CF675E" w:rsidRPr="00682FA3" w:rsidRDefault="00CF675E" w:rsidP="003A6C06">
            <w:pPr>
              <w:jc w:val="center"/>
              <w:rPr>
                <w:szCs w:val="24"/>
              </w:rPr>
            </w:pPr>
            <w:r w:rsidRPr="00682FA3">
              <w:rPr>
                <w:szCs w:val="24"/>
              </w:rPr>
              <w:t>ha</w:t>
            </w:r>
          </w:p>
        </w:tc>
        <w:tc>
          <w:tcPr>
            <w:tcW w:w="1647" w:type="dxa"/>
            <w:shd w:val="clear" w:color="auto" w:fill="auto"/>
          </w:tcPr>
          <w:p w14:paraId="02DBA142" w14:textId="77777777" w:rsidR="00CF675E" w:rsidRPr="00400C45" w:rsidRDefault="00945974" w:rsidP="003A6C06">
            <w:pPr>
              <w:jc w:val="center"/>
              <w:rPr>
                <w:szCs w:val="24"/>
                <w:lang w:val="en-US"/>
              </w:rPr>
            </w:pPr>
            <w:r w:rsidRPr="00400C45">
              <w:rPr>
                <w:szCs w:val="24"/>
              </w:rPr>
              <w:t>12,65</w:t>
            </w:r>
          </w:p>
        </w:tc>
      </w:tr>
      <w:tr w:rsidR="00CF735F" w:rsidRPr="00682FA3" w14:paraId="2EAE3031" w14:textId="77777777" w:rsidTr="006F3E2E">
        <w:tc>
          <w:tcPr>
            <w:tcW w:w="5245" w:type="dxa"/>
            <w:shd w:val="clear" w:color="auto" w:fill="auto"/>
            <w:vAlign w:val="bottom"/>
          </w:tcPr>
          <w:p w14:paraId="50C92F47" w14:textId="77777777" w:rsidR="00CF735F" w:rsidRPr="00682FA3" w:rsidRDefault="00CF735F" w:rsidP="003A6C06">
            <w:pPr>
              <w:rPr>
                <w:szCs w:val="24"/>
              </w:rPr>
            </w:pPr>
            <w:r w:rsidRPr="00682FA3">
              <w:rPr>
                <w:szCs w:val="24"/>
              </w:rPr>
              <w:t>Lankytinų vietų seniūnijoje skaičius</w:t>
            </w:r>
          </w:p>
        </w:tc>
        <w:tc>
          <w:tcPr>
            <w:tcW w:w="1417" w:type="dxa"/>
            <w:shd w:val="clear" w:color="auto" w:fill="auto"/>
          </w:tcPr>
          <w:p w14:paraId="5127A3BD" w14:textId="77777777" w:rsidR="00CF735F" w:rsidRDefault="00CF735F" w:rsidP="00CF735F">
            <w:pPr>
              <w:jc w:val="center"/>
            </w:pPr>
            <w:r w:rsidRPr="00AA6225">
              <w:rPr>
                <w:szCs w:val="24"/>
              </w:rPr>
              <w:t>vnt.</w:t>
            </w:r>
          </w:p>
        </w:tc>
        <w:tc>
          <w:tcPr>
            <w:tcW w:w="1647" w:type="dxa"/>
            <w:shd w:val="clear" w:color="auto" w:fill="auto"/>
          </w:tcPr>
          <w:p w14:paraId="78C1678B" w14:textId="77777777" w:rsidR="00CF735F" w:rsidRPr="00400C45" w:rsidRDefault="00CF735F" w:rsidP="003A6C06">
            <w:pPr>
              <w:jc w:val="center"/>
              <w:rPr>
                <w:szCs w:val="24"/>
              </w:rPr>
            </w:pPr>
            <w:r w:rsidRPr="00400C45">
              <w:rPr>
                <w:szCs w:val="24"/>
              </w:rPr>
              <w:t>42</w:t>
            </w:r>
          </w:p>
        </w:tc>
      </w:tr>
      <w:tr w:rsidR="00CF735F" w:rsidRPr="00682FA3" w14:paraId="140EEF46" w14:textId="77777777" w:rsidTr="006F3E2E">
        <w:tc>
          <w:tcPr>
            <w:tcW w:w="5245" w:type="dxa"/>
            <w:shd w:val="clear" w:color="auto" w:fill="auto"/>
            <w:vAlign w:val="bottom"/>
          </w:tcPr>
          <w:p w14:paraId="6B7B8278" w14:textId="77777777" w:rsidR="00CF735F" w:rsidRPr="00682FA3" w:rsidRDefault="00CF735F" w:rsidP="003A6C06">
            <w:pPr>
              <w:rPr>
                <w:szCs w:val="24"/>
              </w:rPr>
            </w:pPr>
            <w:r w:rsidRPr="00682FA3">
              <w:rPr>
                <w:szCs w:val="24"/>
              </w:rPr>
              <w:t>Kultūros paveldo objektų</w:t>
            </w:r>
            <w:r>
              <w:rPr>
                <w:szCs w:val="24"/>
              </w:rPr>
              <w:t xml:space="preserve"> teritorijų</w:t>
            </w:r>
            <w:r w:rsidRPr="00682FA3">
              <w:rPr>
                <w:szCs w:val="24"/>
              </w:rPr>
              <w:t xml:space="preserve"> skaičius</w:t>
            </w:r>
          </w:p>
        </w:tc>
        <w:tc>
          <w:tcPr>
            <w:tcW w:w="1417" w:type="dxa"/>
            <w:shd w:val="clear" w:color="auto" w:fill="auto"/>
          </w:tcPr>
          <w:p w14:paraId="7C49180C" w14:textId="77777777" w:rsidR="00CF735F" w:rsidRDefault="00CF735F" w:rsidP="00CF735F">
            <w:pPr>
              <w:jc w:val="center"/>
            </w:pPr>
            <w:r w:rsidRPr="00AA6225">
              <w:rPr>
                <w:szCs w:val="24"/>
              </w:rPr>
              <w:t>vnt.</w:t>
            </w:r>
          </w:p>
        </w:tc>
        <w:tc>
          <w:tcPr>
            <w:tcW w:w="1647" w:type="dxa"/>
            <w:shd w:val="clear" w:color="auto" w:fill="auto"/>
          </w:tcPr>
          <w:p w14:paraId="1B2C7847" w14:textId="77777777" w:rsidR="00CF735F" w:rsidRPr="00400C45" w:rsidRDefault="00CF735F" w:rsidP="003A6C06">
            <w:pPr>
              <w:jc w:val="center"/>
              <w:rPr>
                <w:szCs w:val="24"/>
              </w:rPr>
            </w:pPr>
            <w:r w:rsidRPr="00400C45">
              <w:rPr>
                <w:szCs w:val="24"/>
              </w:rPr>
              <w:t>22</w:t>
            </w:r>
          </w:p>
        </w:tc>
      </w:tr>
      <w:tr w:rsidR="00CF735F" w:rsidRPr="00682FA3" w14:paraId="05EA6909" w14:textId="77777777" w:rsidTr="006F3E2E">
        <w:tc>
          <w:tcPr>
            <w:tcW w:w="5245" w:type="dxa"/>
            <w:shd w:val="clear" w:color="auto" w:fill="auto"/>
            <w:vAlign w:val="bottom"/>
          </w:tcPr>
          <w:p w14:paraId="1BFDFBBE" w14:textId="77777777" w:rsidR="00CF735F" w:rsidRPr="00682FA3" w:rsidRDefault="00CF735F" w:rsidP="003A6C06">
            <w:pPr>
              <w:rPr>
                <w:szCs w:val="24"/>
              </w:rPr>
            </w:pPr>
            <w:r w:rsidRPr="00682FA3">
              <w:rPr>
                <w:szCs w:val="24"/>
              </w:rPr>
              <w:t>Parkų skaičius</w:t>
            </w:r>
          </w:p>
        </w:tc>
        <w:tc>
          <w:tcPr>
            <w:tcW w:w="1417" w:type="dxa"/>
            <w:shd w:val="clear" w:color="auto" w:fill="auto"/>
          </w:tcPr>
          <w:p w14:paraId="79AF5B0C" w14:textId="77777777" w:rsidR="00CF735F" w:rsidRDefault="00CF735F" w:rsidP="00CF735F">
            <w:pPr>
              <w:jc w:val="center"/>
            </w:pPr>
            <w:r w:rsidRPr="00AA6225">
              <w:rPr>
                <w:szCs w:val="24"/>
              </w:rPr>
              <w:t>vnt.</w:t>
            </w:r>
          </w:p>
        </w:tc>
        <w:tc>
          <w:tcPr>
            <w:tcW w:w="1647" w:type="dxa"/>
            <w:shd w:val="clear" w:color="auto" w:fill="auto"/>
          </w:tcPr>
          <w:p w14:paraId="5744CFF2" w14:textId="77777777" w:rsidR="00CF735F" w:rsidRPr="00400C45" w:rsidRDefault="00CF735F" w:rsidP="003A6C06">
            <w:pPr>
              <w:jc w:val="center"/>
              <w:rPr>
                <w:szCs w:val="24"/>
              </w:rPr>
            </w:pPr>
            <w:r w:rsidRPr="00400C45">
              <w:rPr>
                <w:szCs w:val="24"/>
              </w:rPr>
              <w:t>3</w:t>
            </w:r>
          </w:p>
        </w:tc>
      </w:tr>
      <w:tr w:rsidR="00CF675E" w:rsidRPr="00682FA3" w14:paraId="2F4E76D2" w14:textId="77777777" w:rsidTr="00CF675E">
        <w:tc>
          <w:tcPr>
            <w:tcW w:w="5245" w:type="dxa"/>
            <w:shd w:val="clear" w:color="auto" w:fill="auto"/>
            <w:vAlign w:val="bottom"/>
          </w:tcPr>
          <w:p w14:paraId="0CCC23E3" w14:textId="77777777" w:rsidR="00CF675E" w:rsidRPr="00682FA3" w:rsidRDefault="00CF675E" w:rsidP="00945974">
            <w:pPr>
              <w:rPr>
                <w:szCs w:val="24"/>
              </w:rPr>
            </w:pPr>
            <w:r w:rsidRPr="00682FA3">
              <w:rPr>
                <w:szCs w:val="24"/>
              </w:rPr>
              <w:t xml:space="preserve">Seniūnijos prižiūrimų </w:t>
            </w:r>
            <w:r w:rsidR="00945974">
              <w:rPr>
                <w:szCs w:val="24"/>
              </w:rPr>
              <w:t>želdinių</w:t>
            </w:r>
            <w:r w:rsidRPr="00682FA3">
              <w:rPr>
                <w:szCs w:val="24"/>
              </w:rPr>
              <w:t xml:space="preserve"> plotas</w:t>
            </w:r>
            <w:r w:rsidR="00FB339E">
              <w:rPr>
                <w:szCs w:val="24"/>
              </w:rPr>
              <w:t xml:space="preserve"> </w:t>
            </w:r>
          </w:p>
        </w:tc>
        <w:tc>
          <w:tcPr>
            <w:tcW w:w="1417" w:type="dxa"/>
            <w:shd w:val="clear" w:color="auto" w:fill="auto"/>
            <w:vAlign w:val="bottom"/>
          </w:tcPr>
          <w:p w14:paraId="0E8975FD" w14:textId="77777777" w:rsidR="00CF675E" w:rsidRPr="00682FA3" w:rsidRDefault="00CF675E" w:rsidP="003A6C06">
            <w:pPr>
              <w:jc w:val="center"/>
              <w:rPr>
                <w:szCs w:val="24"/>
              </w:rPr>
            </w:pPr>
            <w:r w:rsidRPr="00682FA3">
              <w:rPr>
                <w:szCs w:val="24"/>
              </w:rPr>
              <w:t>ha</w:t>
            </w:r>
          </w:p>
        </w:tc>
        <w:tc>
          <w:tcPr>
            <w:tcW w:w="1647" w:type="dxa"/>
            <w:shd w:val="clear" w:color="auto" w:fill="auto"/>
          </w:tcPr>
          <w:p w14:paraId="4A801911" w14:textId="77777777" w:rsidR="00CF675E" w:rsidRPr="00400C45" w:rsidRDefault="00400C45" w:rsidP="003A6C06">
            <w:pPr>
              <w:jc w:val="center"/>
              <w:rPr>
                <w:szCs w:val="24"/>
              </w:rPr>
            </w:pPr>
            <w:r w:rsidRPr="00400C45">
              <w:rPr>
                <w:szCs w:val="24"/>
              </w:rPr>
              <w:t>27</w:t>
            </w:r>
          </w:p>
        </w:tc>
      </w:tr>
      <w:tr w:rsidR="00CF675E" w:rsidRPr="00682FA3" w14:paraId="22391C2C" w14:textId="77777777" w:rsidTr="00CF675E">
        <w:tc>
          <w:tcPr>
            <w:tcW w:w="5245" w:type="dxa"/>
            <w:shd w:val="clear" w:color="auto" w:fill="auto"/>
            <w:vAlign w:val="bottom"/>
          </w:tcPr>
          <w:p w14:paraId="7031215D" w14:textId="77777777" w:rsidR="00CF675E" w:rsidRPr="00682FA3" w:rsidRDefault="00945974" w:rsidP="003A6C06">
            <w:pPr>
              <w:rPr>
                <w:szCs w:val="24"/>
              </w:rPr>
            </w:pPr>
            <w:r>
              <w:rPr>
                <w:szCs w:val="24"/>
              </w:rPr>
              <w:t>Seniūnijos prižiūrimų gėlynų plotas</w:t>
            </w:r>
          </w:p>
        </w:tc>
        <w:tc>
          <w:tcPr>
            <w:tcW w:w="1417" w:type="dxa"/>
            <w:shd w:val="clear" w:color="auto" w:fill="auto"/>
            <w:vAlign w:val="bottom"/>
          </w:tcPr>
          <w:p w14:paraId="27D9ED24" w14:textId="77777777" w:rsidR="00CF675E" w:rsidRPr="00682FA3" w:rsidRDefault="00945974" w:rsidP="003A6C06">
            <w:pPr>
              <w:jc w:val="center"/>
              <w:rPr>
                <w:szCs w:val="24"/>
              </w:rPr>
            </w:pPr>
            <w:r>
              <w:rPr>
                <w:szCs w:val="24"/>
              </w:rPr>
              <w:t>ha</w:t>
            </w:r>
          </w:p>
        </w:tc>
        <w:tc>
          <w:tcPr>
            <w:tcW w:w="1647" w:type="dxa"/>
            <w:shd w:val="clear" w:color="auto" w:fill="auto"/>
          </w:tcPr>
          <w:p w14:paraId="6E6B3765" w14:textId="77777777" w:rsidR="00CF675E" w:rsidRPr="00400C45" w:rsidRDefault="00945974" w:rsidP="003A6C06">
            <w:pPr>
              <w:jc w:val="center"/>
              <w:rPr>
                <w:szCs w:val="24"/>
              </w:rPr>
            </w:pPr>
            <w:r w:rsidRPr="00400C45">
              <w:rPr>
                <w:szCs w:val="24"/>
              </w:rPr>
              <w:t>0,45</w:t>
            </w:r>
          </w:p>
        </w:tc>
      </w:tr>
      <w:tr w:rsidR="00945974" w:rsidRPr="00CB38FC" w14:paraId="1AA9802C" w14:textId="77777777" w:rsidTr="0025728C">
        <w:tc>
          <w:tcPr>
            <w:tcW w:w="5245" w:type="dxa"/>
            <w:shd w:val="clear" w:color="auto" w:fill="auto"/>
            <w:vAlign w:val="bottom"/>
          </w:tcPr>
          <w:p w14:paraId="03FA8ED7" w14:textId="77777777" w:rsidR="00945974" w:rsidRPr="00682FA3" w:rsidRDefault="00945974" w:rsidP="0025728C">
            <w:pPr>
              <w:rPr>
                <w:szCs w:val="24"/>
              </w:rPr>
            </w:pPr>
            <w:r w:rsidRPr="00682FA3">
              <w:rPr>
                <w:szCs w:val="24"/>
              </w:rPr>
              <w:t>Socialiai remtinų šeimų skaičius</w:t>
            </w:r>
          </w:p>
        </w:tc>
        <w:tc>
          <w:tcPr>
            <w:tcW w:w="1417" w:type="dxa"/>
            <w:shd w:val="clear" w:color="auto" w:fill="auto"/>
            <w:vAlign w:val="bottom"/>
          </w:tcPr>
          <w:p w14:paraId="3E469331" w14:textId="77777777" w:rsidR="00945974" w:rsidRPr="00682FA3" w:rsidRDefault="00CF735F" w:rsidP="0025728C">
            <w:pPr>
              <w:jc w:val="center"/>
              <w:rPr>
                <w:szCs w:val="24"/>
              </w:rPr>
            </w:pPr>
            <w:r>
              <w:rPr>
                <w:szCs w:val="24"/>
              </w:rPr>
              <w:t>vnt.</w:t>
            </w:r>
          </w:p>
        </w:tc>
        <w:tc>
          <w:tcPr>
            <w:tcW w:w="1647" w:type="dxa"/>
            <w:shd w:val="clear" w:color="auto" w:fill="auto"/>
          </w:tcPr>
          <w:p w14:paraId="34898469" w14:textId="77777777" w:rsidR="00945974" w:rsidRPr="00400C45" w:rsidRDefault="00CF735F" w:rsidP="0025728C">
            <w:pPr>
              <w:jc w:val="center"/>
              <w:rPr>
                <w:szCs w:val="24"/>
              </w:rPr>
            </w:pPr>
            <w:r w:rsidRPr="00400C45">
              <w:rPr>
                <w:szCs w:val="24"/>
              </w:rPr>
              <w:t>1</w:t>
            </w:r>
            <w:r w:rsidR="00400C45" w:rsidRPr="00400C45">
              <w:rPr>
                <w:szCs w:val="24"/>
              </w:rPr>
              <w:t>36</w:t>
            </w:r>
          </w:p>
        </w:tc>
      </w:tr>
      <w:tr w:rsidR="00CF735F" w:rsidRPr="00CF735F" w14:paraId="1479E3D7" w14:textId="77777777" w:rsidTr="00CF735F">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14:paraId="73A6CB28" w14:textId="77777777" w:rsidR="00CF735F" w:rsidRPr="00CF735F" w:rsidRDefault="00CF735F" w:rsidP="00CF735F">
            <w:pPr>
              <w:rPr>
                <w:szCs w:val="24"/>
              </w:rPr>
            </w:pPr>
            <w:r w:rsidRPr="006F3E2E">
              <w:rPr>
                <w:szCs w:val="24"/>
              </w:rPr>
              <w:t>Mirusių asmenų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0CCC00E" w14:textId="77777777" w:rsidR="00CF735F" w:rsidRPr="00CF735F" w:rsidRDefault="00CF735F" w:rsidP="00CF735F">
            <w:pPr>
              <w:jc w:val="center"/>
              <w:rPr>
                <w:szCs w:val="24"/>
              </w:rPr>
            </w:pPr>
            <w:r w:rsidRPr="006F3E2E">
              <w:rPr>
                <w:szCs w:val="24"/>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29F0C31C" w14:textId="77777777" w:rsidR="00CF735F" w:rsidRPr="00400C45" w:rsidRDefault="004E2D55" w:rsidP="00CF735F">
            <w:pPr>
              <w:jc w:val="center"/>
              <w:rPr>
                <w:szCs w:val="24"/>
              </w:rPr>
            </w:pPr>
            <w:r w:rsidRPr="00400C45">
              <w:rPr>
                <w:szCs w:val="24"/>
              </w:rPr>
              <w:t>4</w:t>
            </w:r>
            <w:r w:rsidR="00400C45" w:rsidRPr="00400C45">
              <w:rPr>
                <w:szCs w:val="24"/>
              </w:rPr>
              <w:t>0</w:t>
            </w:r>
          </w:p>
        </w:tc>
      </w:tr>
      <w:tr w:rsidR="00400C45" w:rsidRPr="00CF735F" w14:paraId="54F61A34" w14:textId="77777777" w:rsidTr="00CF735F">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14:paraId="23265A57" w14:textId="77777777" w:rsidR="00400C45" w:rsidRPr="006F3E2E" w:rsidRDefault="00400C45" w:rsidP="00CF735F">
            <w:pPr>
              <w:rPr>
                <w:szCs w:val="24"/>
              </w:rPr>
            </w:pPr>
            <w:r w:rsidRPr="00ED16CE">
              <w:rPr>
                <w:szCs w:val="24"/>
              </w:rPr>
              <w:t>Gimusių vaikų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1648E08" w14:textId="77777777" w:rsidR="00400C45" w:rsidRPr="006F3E2E" w:rsidRDefault="00400C45" w:rsidP="00CF735F">
            <w:pPr>
              <w:jc w:val="center"/>
              <w:rPr>
                <w:szCs w:val="24"/>
              </w:rPr>
            </w:pPr>
            <w:r>
              <w:rPr>
                <w:szCs w:val="24"/>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9A974E3" w14:textId="77777777" w:rsidR="00400C45" w:rsidRPr="00400C45" w:rsidRDefault="00400C45" w:rsidP="00CF735F">
            <w:pPr>
              <w:jc w:val="center"/>
              <w:rPr>
                <w:szCs w:val="24"/>
              </w:rPr>
            </w:pPr>
            <w:r w:rsidRPr="00400C45">
              <w:rPr>
                <w:szCs w:val="24"/>
              </w:rPr>
              <w:t>13</w:t>
            </w:r>
          </w:p>
        </w:tc>
      </w:tr>
      <w:tr w:rsidR="00CF735F" w:rsidRPr="00CF735F" w14:paraId="7B45FF78" w14:textId="77777777" w:rsidTr="00CF735F">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14:paraId="005832C2" w14:textId="77777777" w:rsidR="00CF735F" w:rsidRPr="00CF735F" w:rsidRDefault="00CF735F" w:rsidP="00CF735F">
            <w:pPr>
              <w:rPr>
                <w:szCs w:val="24"/>
              </w:rPr>
            </w:pPr>
            <w:r w:rsidRPr="006F3E2E">
              <w:rPr>
                <w:szCs w:val="24"/>
              </w:rPr>
              <w:t>Išvykusių asmenų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29FE53D" w14:textId="77777777" w:rsidR="00CF735F" w:rsidRPr="00CF735F" w:rsidRDefault="00CF735F" w:rsidP="00CF735F">
            <w:pPr>
              <w:jc w:val="center"/>
              <w:rPr>
                <w:szCs w:val="24"/>
              </w:rPr>
            </w:pPr>
            <w:r w:rsidRPr="006F3E2E">
              <w:rPr>
                <w:szCs w:val="24"/>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B2A27CE" w14:textId="77777777" w:rsidR="00CF735F" w:rsidRPr="00400C45" w:rsidRDefault="004E2D55" w:rsidP="00CF735F">
            <w:pPr>
              <w:jc w:val="center"/>
              <w:rPr>
                <w:szCs w:val="24"/>
              </w:rPr>
            </w:pPr>
            <w:r w:rsidRPr="00400C45">
              <w:rPr>
                <w:szCs w:val="24"/>
              </w:rPr>
              <w:t>1</w:t>
            </w:r>
            <w:r w:rsidR="00400C45" w:rsidRPr="00400C45">
              <w:rPr>
                <w:szCs w:val="24"/>
              </w:rPr>
              <w:t>6</w:t>
            </w:r>
          </w:p>
        </w:tc>
      </w:tr>
      <w:tr w:rsidR="00CF735F" w:rsidRPr="00CF735F" w14:paraId="6C580EA8" w14:textId="77777777" w:rsidTr="00CF735F">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14:paraId="4766A58A" w14:textId="77777777" w:rsidR="00CF735F" w:rsidRPr="00CF735F" w:rsidRDefault="004E2D55" w:rsidP="00CF735F">
            <w:pPr>
              <w:rPr>
                <w:szCs w:val="24"/>
              </w:rPr>
            </w:pPr>
            <w:r w:rsidRPr="00D4253D">
              <w:rPr>
                <w:szCs w:val="24"/>
              </w:rPr>
              <w:t>Atvykusių</w:t>
            </w:r>
            <w:r>
              <w:rPr>
                <w:szCs w:val="24"/>
              </w:rPr>
              <w:t xml:space="preserve"> (ir pakeitusių gyvenamąją vietą seniūnijos teritorijoje)</w:t>
            </w:r>
            <w:r w:rsidRPr="00D4253D">
              <w:rPr>
                <w:szCs w:val="24"/>
              </w:rPr>
              <w:t xml:space="preserve"> asmenų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7E97E37" w14:textId="77777777" w:rsidR="00CF735F" w:rsidRPr="00CF735F" w:rsidRDefault="00CF735F" w:rsidP="00CF735F">
            <w:pPr>
              <w:jc w:val="center"/>
              <w:rPr>
                <w:szCs w:val="24"/>
              </w:rPr>
            </w:pPr>
            <w:r w:rsidRPr="006F3E2E">
              <w:rPr>
                <w:szCs w:val="24"/>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639BF113" w14:textId="77777777" w:rsidR="008D76F4" w:rsidRPr="00400C45" w:rsidRDefault="008D76F4" w:rsidP="00CF735F">
            <w:pPr>
              <w:jc w:val="center"/>
              <w:rPr>
                <w:szCs w:val="24"/>
              </w:rPr>
            </w:pPr>
          </w:p>
          <w:p w14:paraId="707C51B9" w14:textId="77777777" w:rsidR="00CF735F" w:rsidRPr="00400C45" w:rsidRDefault="00400C45" w:rsidP="00CF735F">
            <w:pPr>
              <w:jc w:val="center"/>
              <w:rPr>
                <w:szCs w:val="24"/>
              </w:rPr>
            </w:pPr>
            <w:r w:rsidRPr="00400C45">
              <w:rPr>
                <w:szCs w:val="24"/>
              </w:rPr>
              <w:t>174</w:t>
            </w:r>
          </w:p>
        </w:tc>
      </w:tr>
      <w:tr w:rsidR="00CF735F" w:rsidRPr="00CF735F" w14:paraId="251443BF" w14:textId="77777777" w:rsidTr="00CF735F">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14:paraId="093724F7" w14:textId="77777777" w:rsidR="00CF735F" w:rsidRPr="00CF735F" w:rsidRDefault="00CF735F" w:rsidP="00CF735F">
            <w:pPr>
              <w:rPr>
                <w:szCs w:val="24"/>
              </w:rPr>
            </w:pPr>
            <w:r w:rsidRPr="006F3E2E">
              <w:rPr>
                <w:szCs w:val="24"/>
              </w:rPr>
              <w:lastRenderedPageBreak/>
              <w:t xml:space="preserve">Šeimų ,kurioms teikiamos soc. </w:t>
            </w:r>
            <w:r w:rsidR="002F7D11" w:rsidRPr="006F3E2E">
              <w:rPr>
                <w:szCs w:val="24"/>
              </w:rPr>
              <w:t>P</w:t>
            </w:r>
            <w:r w:rsidRPr="006F3E2E">
              <w:rPr>
                <w:szCs w:val="24"/>
              </w:rPr>
              <w:t>aslaugos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391DACB" w14:textId="77777777" w:rsidR="00CF735F" w:rsidRPr="00CF735F" w:rsidRDefault="00CF735F" w:rsidP="00CF735F">
            <w:pPr>
              <w:jc w:val="center"/>
              <w:rPr>
                <w:szCs w:val="24"/>
              </w:rPr>
            </w:pPr>
            <w:r w:rsidRPr="006F3E2E">
              <w:rPr>
                <w:szCs w:val="24"/>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2D836707" w14:textId="77777777" w:rsidR="00CF735F" w:rsidRPr="00400C45" w:rsidRDefault="004E2D55" w:rsidP="00CF735F">
            <w:pPr>
              <w:jc w:val="center"/>
              <w:rPr>
                <w:szCs w:val="24"/>
              </w:rPr>
            </w:pPr>
            <w:r w:rsidRPr="00400C45">
              <w:rPr>
                <w:szCs w:val="24"/>
              </w:rPr>
              <w:t>1</w:t>
            </w:r>
            <w:r w:rsidR="00400C45" w:rsidRPr="00400C45">
              <w:rPr>
                <w:szCs w:val="24"/>
              </w:rPr>
              <w:t>7</w:t>
            </w:r>
          </w:p>
        </w:tc>
      </w:tr>
    </w:tbl>
    <w:p w14:paraId="1577C5D0" w14:textId="77777777" w:rsidR="00FB339E" w:rsidRDefault="00FB339E" w:rsidP="005758DF">
      <w:pPr>
        <w:ind w:firstLine="851"/>
        <w:jc w:val="both"/>
        <w:rPr>
          <w:szCs w:val="24"/>
        </w:rPr>
      </w:pPr>
    </w:p>
    <w:p w14:paraId="2EEC84B8" w14:textId="77777777" w:rsidR="00EC510E" w:rsidRPr="00EC510E" w:rsidRDefault="00EC510E" w:rsidP="00C55FF7">
      <w:pPr>
        <w:ind w:firstLine="851"/>
        <w:jc w:val="both"/>
        <w:rPr>
          <w:rFonts w:eastAsia="Times New Roman"/>
          <w:lang w:eastAsia="en-US"/>
        </w:rPr>
      </w:pPr>
      <w:r w:rsidRPr="00EC510E">
        <w:rPr>
          <w:rFonts w:eastAsia="Times New Roman"/>
          <w:lang w:eastAsia="en-US"/>
        </w:rPr>
        <w:t xml:space="preserve">Obelių seniūnijoje savo veiklą vykdo penkios kaimo bendruomenės: Obelių bendruomenės centras, </w:t>
      </w:r>
      <w:proofErr w:type="spellStart"/>
      <w:r w:rsidRPr="00EC510E">
        <w:rPr>
          <w:rFonts w:eastAsia="Times New Roman"/>
          <w:lang w:eastAsia="en-US"/>
        </w:rPr>
        <w:t>Aleksandravėlės</w:t>
      </w:r>
      <w:proofErr w:type="spellEnd"/>
      <w:r w:rsidRPr="00EC510E">
        <w:rPr>
          <w:rFonts w:eastAsia="Times New Roman"/>
          <w:lang w:eastAsia="en-US"/>
        </w:rPr>
        <w:t xml:space="preserve"> kaimo bendruomenė, </w:t>
      </w:r>
      <w:proofErr w:type="spellStart"/>
      <w:r w:rsidRPr="00EC510E">
        <w:rPr>
          <w:rFonts w:eastAsia="Times New Roman"/>
          <w:lang w:eastAsia="en-US"/>
        </w:rPr>
        <w:t>Antanašės</w:t>
      </w:r>
      <w:proofErr w:type="spellEnd"/>
      <w:r w:rsidRPr="00EC510E">
        <w:rPr>
          <w:rFonts w:eastAsia="Times New Roman"/>
          <w:lang w:eastAsia="en-US"/>
        </w:rPr>
        <w:t xml:space="preserve"> bendruomenės centras, Kairelių kaimo bendruomenė ir </w:t>
      </w:r>
      <w:proofErr w:type="spellStart"/>
      <w:r w:rsidRPr="00EC510E">
        <w:rPr>
          <w:rFonts w:eastAsia="Times New Roman"/>
          <w:lang w:eastAsia="en-US"/>
        </w:rPr>
        <w:t>Pakriaunių</w:t>
      </w:r>
      <w:proofErr w:type="spellEnd"/>
      <w:r w:rsidRPr="00EC510E">
        <w:rPr>
          <w:rFonts w:eastAsia="Times New Roman"/>
          <w:lang w:eastAsia="en-US"/>
        </w:rPr>
        <w:t xml:space="preserve"> kaimo bendruomenė ir prie jos esantis Vaikų dienos centras. Taip pat savo veiklą</w:t>
      </w:r>
      <w:r w:rsidRPr="00EC510E">
        <w:rPr>
          <w:rFonts w:eastAsia="SimSun"/>
          <w:kern w:val="2"/>
          <w:sz w:val="26"/>
          <w:szCs w:val="26"/>
          <w:lang w:eastAsia="zh-CN" w:bidi="hi-IN"/>
        </w:rPr>
        <w:t xml:space="preserve"> </w:t>
      </w:r>
      <w:r w:rsidRPr="00EC510E">
        <w:rPr>
          <w:rFonts w:eastAsia="Times New Roman"/>
          <w:lang w:eastAsia="en-US"/>
        </w:rPr>
        <w:t>vykdo ketur</w:t>
      </w:r>
      <w:r w:rsidR="0087272E">
        <w:rPr>
          <w:rFonts w:eastAsia="Times New Roman"/>
          <w:lang w:eastAsia="en-US"/>
        </w:rPr>
        <w:t>ios visuomeninės organizacijos:</w:t>
      </w:r>
      <w:r w:rsidR="001315EF">
        <w:rPr>
          <w:rFonts w:eastAsia="Times New Roman"/>
          <w:lang w:eastAsia="en-US"/>
        </w:rPr>
        <w:t xml:space="preserve"> </w:t>
      </w:r>
      <w:r w:rsidRPr="00EC510E">
        <w:rPr>
          <w:rFonts w:eastAsia="Times New Roman"/>
          <w:lang w:eastAsia="en-US"/>
        </w:rPr>
        <w:t>jaunimo bendrija „</w:t>
      </w:r>
      <w:proofErr w:type="spellStart"/>
      <w:r w:rsidRPr="00EC510E">
        <w:rPr>
          <w:rFonts w:eastAsia="Times New Roman"/>
          <w:lang w:eastAsia="en-US"/>
        </w:rPr>
        <w:t>Sėlos</w:t>
      </w:r>
      <w:proofErr w:type="spellEnd"/>
      <w:r w:rsidRPr="00EC510E">
        <w:rPr>
          <w:rFonts w:eastAsia="Times New Roman"/>
          <w:lang w:eastAsia="en-US"/>
        </w:rPr>
        <w:t xml:space="preserve"> </w:t>
      </w:r>
      <w:proofErr w:type="spellStart"/>
      <w:r w:rsidRPr="00EC510E">
        <w:rPr>
          <w:rFonts w:eastAsia="Times New Roman"/>
          <w:lang w:eastAsia="en-US"/>
        </w:rPr>
        <w:t>Ramuva</w:t>
      </w:r>
      <w:proofErr w:type="spellEnd"/>
      <w:r w:rsidRPr="00EC510E">
        <w:rPr>
          <w:rFonts w:eastAsia="Times New Roman"/>
          <w:lang w:eastAsia="en-US"/>
        </w:rPr>
        <w:t xml:space="preserve">“, asociacija „Vienožinskio tėviškės bendruomenė“, </w:t>
      </w:r>
      <w:r w:rsidR="001315EF" w:rsidRPr="00ED16CE">
        <w:t xml:space="preserve">asociacija Andriaus </w:t>
      </w:r>
      <w:proofErr w:type="spellStart"/>
      <w:r w:rsidR="001315EF" w:rsidRPr="00ED16CE">
        <w:t>Dručkaus</w:t>
      </w:r>
      <w:proofErr w:type="spellEnd"/>
      <w:r w:rsidR="001315EF" w:rsidRPr="00ED16CE">
        <w:t xml:space="preserve"> iniciatyva.</w:t>
      </w:r>
    </w:p>
    <w:p w14:paraId="42AC5D9C" w14:textId="77777777" w:rsidR="00EC510E" w:rsidRPr="00EC510E" w:rsidRDefault="00EC510E" w:rsidP="00EC510E">
      <w:pPr>
        <w:widowControl/>
        <w:suppressAutoHyphens w:val="0"/>
        <w:ind w:firstLine="567"/>
        <w:jc w:val="both"/>
        <w:rPr>
          <w:rFonts w:eastAsia="Times New Roman"/>
          <w:lang w:eastAsia="en-US"/>
        </w:rPr>
      </w:pPr>
      <w:r w:rsidRPr="00EC510E">
        <w:rPr>
          <w:rFonts w:eastAsia="Times New Roman"/>
          <w:lang w:eastAsia="en-US"/>
        </w:rPr>
        <w:t xml:space="preserve">Seniūnijos teritorija suskirstyta į penkias </w:t>
      </w:r>
      <w:proofErr w:type="spellStart"/>
      <w:r w:rsidRPr="00EC510E">
        <w:rPr>
          <w:rFonts w:eastAsia="Times New Roman"/>
          <w:lang w:eastAsia="en-US"/>
        </w:rPr>
        <w:t>seniūnaitijas</w:t>
      </w:r>
      <w:proofErr w:type="spellEnd"/>
      <w:r w:rsidRPr="00EC510E">
        <w:rPr>
          <w:rFonts w:eastAsia="Times New Roman"/>
          <w:lang w:eastAsia="en-US"/>
        </w:rPr>
        <w:t xml:space="preserve">: </w:t>
      </w:r>
      <w:proofErr w:type="spellStart"/>
      <w:r w:rsidRPr="00EC510E">
        <w:rPr>
          <w:rFonts w:eastAsia="Times New Roman"/>
          <w:lang w:eastAsia="en-US"/>
        </w:rPr>
        <w:t>Aleksandravėlės</w:t>
      </w:r>
      <w:proofErr w:type="spellEnd"/>
      <w:r w:rsidRPr="00EC510E">
        <w:rPr>
          <w:rFonts w:eastAsia="Times New Roman"/>
          <w:lang w:eastAsia="en-US"/>
        </w:rPr>
        <w:t xml:space="preserve">, </w:t>
      </w:r>
      <w:proofErr w:type="spellStart"/>
      <w:r w:rsidRPr="00EC510E">
        <w:rPr>
          <w:rFonts w:eastAsia="Times New Roman"/>
          <w:lang w:eastAsia="en-US"/>
        </w:rPr>
        <w:t>A</w:t>
      </w:r>
      <w:r w:rsidR="00682DED">
        <w:rPr>
          <w:rFonts w:eastAsia="Times New Roman"/>
          <w:lang w:eastAsia="en-US"/>
        </w:rPr>
        <w:t>ntanašės</w:t>
      </w:r>
      <w:proofErr w:type="spellEnd"/>
      <w:r w:rsidR="00682DED">
        <w:rPr>
          <w:rFonts w:eastAsia="Times New Roman"/>
          <w:lang w:eastAsia="en-US"/>
        </w:rPr>
        <w:t>-</w:t>
      </w:r>
      <w:proofErr w:type="spellStart"/>
      <w:r w:rsidR="00682DED">
        <w:rPr>
          <w:rFonts w:eastAsia="Times New Roman"/>
          <w:lang w:eastAsia="en-US"/>
        </w:rPr>
        <w:t>Zarinkiškių</w:t>
      </w:r>
      <w:proofErr w:type="spellEnd"/>
      <w:r w:rsidR="00682DED">
        <w:rPr>
          <w:rFonts w:eastAsia="Times New Roman"/>
          <w:lang w:eastAsia="en-US"/>
        </w:rPr>
        <w:t xml:space="preserve">-Stasiūnų, </w:t>
      </w:r>
      <w:proofErr w:type="spellStart"/>
      <w:r w:rsidRPr="00EC510E">
        <w:rPr>
          <w:rFonts w:eastAsia="Times New Roman"/>
          <w:lang w:eastAsia="en-US"/>
        </w:rPr>
        <w:t>Gediškių</w:t>
      </w:r>
      <w:proofErr w:type="spellEnd"/>
      <w:r w:rsidRPr="00EC510E">
        <w:rPr>
          <w:rFonts w:eastAsia="Times New Roman"/>
          <w:lang w:eastAsia="en-US"/>
        </w:rPr>
        <w:t xml:space="preserve">-Bučiūnų, </w:t>
      </w:r>
      <w:proofErr w:type="spellStart"/>
      <w:r w:rsidRPr="00EC510E">
        <w:rPr>
          <w:rFonts w:eastAsia="Times New Roman"/>
          <w:lang w:eastAsia="en-US"/>
        </w:rPr>
        <w:t>Pakri</w:t>
      </w:r>
      <w:r w:rsidR="00682DED">
        <w:rPr>
          <w:rFonts w:eastAsia="Times New Roman"/>
          <w:lang w:eastAsia="en-US"/>
        </w:rPr>
        <w:t>aunių</w:t>
      </w:r>
      <w:proofErr w:type="spellEnd"/>
      <w:r w:rsidR="00682DED">
        <w:rPr>
          <w:rFonts w:eastAsia="Times New Roman"/>
          <w:lang w:eastAsia="en-US"/>
        </w:rPr>
        <w:t>, Obelių m.-Obelių P</w:t>
      </w:r>
      <w:r w:rsidRPr="00EC510E">
        <w:rPr>
          <w:rFonts w:eastAsia="Times New Roman"/>
          <w:lang w:eastAsia="en-US"/>
        </w:rPr>
        <w:t xml:space="preserve">riemiesčio k.. Kiekvienoje </w:t>
      </w:r>
      <w:proofErr w:type="spellStart"/>
      <w:r w:rsidRPr="00EC510E">
        <w:rPr>
          <w:rFonts w:eastAsia="Times New Roman"/>
          <w:lang w:eastAsia="en-US"/>
        </w:rPr>
        <w:t>seniūnaitijoje</w:t>
      </w:r>
      <w:proofErr w:type="spellEnd"/>
      <w:r w:rsidRPr="00EC510E">
        <w:rPr>
          <w:rFonts w:eastAsia="Times New Roman"/>
          <w:lang w:eastAsia="en-US"/>
        </w:rPr>
        <w:t xml:space="preserve"> išrinktas seniūnaitis. </w:t>
      </w:r>
    </w:p>
    <w:p w14:paraId="6990108C" w14:textId="77777777" w:rsidR="00EC510E" w:rsidRPr="00EC510E" w:rsidRDefault="00EC510E" w:rsidP="00EC510E">
      <w:pPr>
        <w:widowControl/>
        <w:suppressAutoHyphens w:val="0"/>
        <w:ind w:firstLine="567"/>
        <w:jc w:val="both"/>
        <w:rPr>
          <w:rFonts w:eastAsia="Times New Roman"/>
          <w:lang w:eastAsia="en-US"/>
        </w:rPr>
      </w:pPr>
      <w:r w:rsidRPr="00EC510E">
        <w:rPr>
          <w:rFonts w:eastAsia="Times New Roman"/>
          <w:lang w:eastAsia="en-US"/>
        </w:rPr>
        <w:t xml:space="preserve">Obelių seniūnijoje Obelių mieste savo veiklą vykdo Obelių gimnazija su neformalaus ugdymo centru, Obelių savarankiško gyvenimo namai, Laisvės kovų istorijos muziejus, Obelių ambulatorija, Obelių girininkija, Lietuvos pašto filialas, </w:t>
      </w:r>
      <w:r w:rsidR="00C55FF7">
        <w:rPr>
          <w:rFonts w:eastAsia="Times New Roman"/>
          <w:lang w:eastAsia="en-US"/>
        </w:rPr>
        <w:t>„</w:t>
      </w:r>
      <w:r w:rsidRPr="00EC510E">
        <w:rPr>
          <w:rFonts w:eastAsia="Times New Roman"/>
          <w:lang w:eastAsia="en-US"/>
        </w:rPr>
        <w:t>Gintarinė“ vaistinė, Obelių socialinių paslaugų namai ir juose įsikūrę Krizių centras, Kultūros padalinys ir Vaikų dienos centras.</w:t>
      </w:r>
    </w:p>
    <w:p w14:paraId="56D7B3C2" w14:textId="77777777" w:rsidR="00EC510E" w:rsidRPr="00EC510E" w:rsidRDefault="00EC510E" w:rsidP="00EC510E">
      <w:pPr>
        <w:widowControl/>
        <w:suppressAutoHyphens w:val="0"/>
        <w:ind w:firstLine="567"/>
        <w:jc w:val="both"/>
        <w:rPr>
          <w:rFonts w:eastAsia="Times New Roman"/>
          <w:lang w:eastAsia="en-US"/>
        </w:rPr>
      </w:pPr>
      <w:r w:rsidRPr="00EC510E">
        <w:rPr>
          <w:rFonts w:eastAsia="Times New Roman"/>
          <w:lang w:eastAsia="en-US"/>
        </w:rPr>
        <w:t xml:space="preserve">Obelių m., </w:t>
      </w:r>
      <w:proofErr w:type="spellStart"/>
      <w:r w:rsidRPr="00EC510E">
        <w:rPr>
          <w:rFonts w:eastAsia="Times New Roman"/>
          <w:lang w:eastAsia="en-US"/>
        </w:rPr>
        <w:t>Pakriaunių</w:t>
      </w:r>
      <w:proofErr w:type="spellEnd"/>
      <w:r w:rsidRPr="00EC510E">
        <w:rPr>
          <w:rFonts w:eastAsia="Times New Roman"/>
          <w:lang w:eastAsia="en-US"/>
        </w:rPr>
        <w:t xml:space="preserve"> k., </w:t>
      </w:r>
      <w:proofErr w:type="spellStart"/>
      <w:r w:rsidRPr="00EC510E">
        <w:rPr>
          <w:rFonts w:eastAsia="Times New Roman"/>
          <w:lang w:eastAsia="en-US"/>
        </w:rPr>
        <w:t>Gediškių</w:t>
      </w:r>
      <w:proofErr w:type="spellEnd"/>
      <w:r w:rsidRPr="00EC510E">
        <w:rPr>
          <w:rFonts w:eastAsia="Times New Roman"/>
          <w:lang w:eastAsia="en-US"/>
        </w:rPr>
        <w:t xml:space="preserve"> k., </w:t>
      </w:r>
      <w:proofErr w:type="spellStart"/>
      <w:r w:rsidRPr="00EC510E">
        <w:rPr>
          <w:rFonts w:eastAsia="Times New Roman"/>
          <w:lang w:eastAsia="en-US"/>
        </w:rPr>
        <w:t>Aleksandravėlės</w:t>
      </w:r>
      <w:proofErr w:type="spellEnd"/>
      <w:r w:rsidRPr="00EC510E">
        <w:rPr>
          <w:rFonts w:eastAsia="Times New Roman"/>
          <w:lang w:eastAsia="en-US"/>
        </w:rPr>
        <w:t xml:space="preserve"> k., </w:t>
      </w:r>
      <w:proofErr w:type="spellStart"/>
      <w:r w:rsidRPr="00EC510E">
        <w:rPr>
          <w:rFonts w:eastAsia="Times New Roman"/>
          <w:lang w:eastAsia="en-US"/>
        </w:rPr>
        <w:t>Antanašės</w:t>
      </w:r>
      <w:proofErr w:type="spellEnd"/>
      <w:r w:rsidRPr="00EC510E">
        <w:rPr>
          <w:rFonts w:eastAsia="Times New Roman"/>
          <w:lang w:eastAsia="en-US"/>
        </w:rPr>
        <w:t xml:space="preserve"> k. veikia Rokiškio rajono savivaldybės </w:t>
      </w:r>
      <w:proofErr w:type="spellStart"/>
      <w:r w:rsidRPr="00EC510E">
        <w:rPr>
          <w:rFonts w:eastAsia="Times New Roman"/>
          <w:lang w:eastAsia="en-US"/>
        </w:rPr>
        <w:t>J.Keliuočio</w:t>
      </w:r>
      <w:proofErr w:type="spellEnd"/>
      <w:r w:rsidRPr="00EC510E">
        <w:rPr>
          <w:rFonts w:eastAsia="Times New Roman"/>
          <w:lang w:eastAsia="en-US"/>
        </w:rPr>
        <w:t xml:space="preserve"> viešosios bibliotekos filialai. </w:t>
      </w:r>
    </w:p>
    <w:p w14:paraId="2C17FEB5" w14:textId="77777777" w:rsidR="00474586" w:rsidRPr="00474586" w:rsidRDefault="00EC510E" w:rsidP="00474586">
      <w:pPr>
        <w:ind w:firstLine="567"/>
        <w:jc w:val="both"/>
        <w:rPr>
          <w:rFonts w:eastAsia="Times New Roman"/>
          <w:lang w:eastAsia="en-US"/>
        </w:rPr>
      </w:pPr>
      <w:r w:rsidRPr="00EC510E">
        <w:rPr>
          <w:rFonts w:eastAsia="Times New Roman"/>
          <w:lang w:eastAsia="en-US"/>
        </w:rPr>
        <w:t>Seniūnijos teritorijoje nemažai verslo įmonių. Obelių mieste įsikūrusi medžio apdirbimo įmonė „</w:t>
      </w:r>
      <w:proofErr w:type="spellStart"/>
      <w:r w:rsidRPr="00EC510E">
        <w:rPr>
          <w:rFonts w:eastAsia="Times New Roman"/>
          <w:lang w:eastAsia="en-US"/>
        </w:rPr>
        <w:t>Ramundas</w:t>
      </w:r>
      <w:proofErr w:type="spellEnd"/>
      <w:r w:rsidRPr="00EC510E">
        <w:rPr>
          <w:rFonts w:eastAsia="Times New Roman"/>
          <w:lang w:eastAsia="en-US"/>
        </w:rPr>
        <w:t>“ GM, savo veiklą vykdo prekybos tinklo „Aibė“ parduotuvės, „</w:t>
      </w:r>
      <w:proofErr w:type="spellStart"/>
      <w:r w:rsidRPr="00EC510E">
        <w:rPr>
          <w:rFonts w:eastAsia="Times New Roman"/>
          <w:lang w:eastAsia="en-US"/>
        </w:rPr>
        <w:t>Sabavilis</w:t>
      </w:r>
      <w:proofErr w:type="spellEnd"/>
      <w:r w:rsidRPr="00EC510E">
        <w:rPr>
          <w:rFonts w:eastAsia="Times New Roman"/>
          <w:lang w:eastAsia="en-US"/>
        </w:rPr>
        <w:t>“ “</w:t>
      </w:r>
      <w:proofErr w:type="spellStart"/>
      <w:r w:rsidRPr="00EC510E">
        <w:rPr>
          <w:rFonts w:eastAsia="Times New Roman"/>
          <w:lang w:eastAsia="en-US"/>
        </w:rPr>
        <w:t>Daividos</w:t>
      </w:r>
      <w:proofErr w:type="spellEnd"/>
      <w:r w:rsidRPr="00EC510E">
        <w:rPr>
          <w:rFonts w:eastAsia="Times New Roman"/>
          <w:lang w:eastAsia="en-US"/>
        </w:rPr>
        <w:t>“ ir „</w:t>
      </w:r>
      <w:proofErr w:type="spellStart"/>
      <w:r w:rsidRPr="00EC510E">
        <w:rPr>
          <w:rFonts w:eastAsia="Times New Roman"/>
          <w:lang w:eastAsia="en-US"/>
        </w:rPr>
        <w:t>Darolos</w:t>
      </w:r>
      <w:proofErr w:type="spellEnd"/>
      <w:r w:rsidRPr="00EC510E">
        <w:rPr>
          <w:rFonts w:eastAsia="Times New Roman"/>
          <w:lang w:eastAsia="en-US"/>
        </w:rPr>
        <w:t>“ parduotuvės, autoservisas “</w:t>
      </w:r>
      <w:proofErr w:type="spellStart"/>
      <w:r w:rsidRPr="00EC510E">
        <w:rPr>
          <w:rFonts w:eastAsia="Times New Roman"/>
          <w:lang w:eastAsia="en-US"/>
        </w:rPr>
        <w:t>Automasta</w:t>
      </w:r>
      <w:proofErr w:type="spellEnd"/>
      <w:r w:rsidRPr="00EC510E">
        <w:rPr>
          <w:rFonts w:eastAsia="Times New Roman"/>
          <w:lang w:eastAsia="en-US"/>
        </w:rPr>
        <w:t>“, kirpykla, parduotuvė ,,</w:t>
      </w:r>
      <w:proofErr w:type="spellStart"/>
      <w:r w:rsidRPr="00EC510E">
        <w:rPr>
          <w:rFonts w:eastAsia="Times New Roman"/>
          <w:lang w:eastAsia="en-US"/>
        </w:rPr>
        <w:t>Gėlinukas</w:t>
      </w:r>
      <w:proofErr w:type="spellEnd"/>
      <w:r w:rsidRPr="00EC510E">
        <w:rPr>
          <w:rFonts w:eastAsia="Times New Roman"/>
          <w:lang w:eastAsia="en-US"/>
        </w:rPr>
        <w:t>“, Erikos Siuvimo ir dizaino studija. Audronių I kaime-Obelių spirito</w:t>
      </w:r>
      <w:r w:rsidR="00BF11F9">
        <w:rPr>
          <w:rFonts w:eastAsia="Times New Roman"/>
          <w:lang w:eastAsia="en-US"/>
        </w:rPr>
        <w:t xml:space="preserve"> varykla ir „Rokiškio Aliejinė“, </w:t>
      </w:r>
      <w:r w:rsidR="00474586" w:rsidRPr="00474586">
        <w:rPr>
          <w:rFonts w:eastAsia="Times New Roman"/>
          <w:lang w:eastAsia="en-US"/>
        </w:rPr>
        <w:t>Obelių Priemiesčio k. kavinė ,,Obelių malūnas“, šunų ir kačių kirpykla</w:t>
      </w:r>
      <w:r w:rsidR="00474586">
        <w:rPr>
          <w:rFonts w:eastAsia="Times New Roman"/>
          <w:lang w:eastAsia="en-US"/>
        </w:rPr>
        <w:t xml:space="preserve"> </w:t>
      </w:r>
      <w:r w:rsidR="00474586" w:rsidRPr="00474586">
        <w:rPr>
          <w:rFonts w:eastAsia="Times New Roman"/>
          <w:lang w:eastAsia="en-US"/>
        </w:rPr>
        <w:t>,,Grafas“.</w:t>
      </w:r>
    </w:p>
    <w:p w14:paraId="2F932871" w14:textId="77777777" w:rsidR="003A6C06" w:rsidRPr="00531A11" w:rsidRDefault="003A6C06" w:rsidP="00531A11">
      <w:pPr>
        <w:widowControl/>
        <w:tabs>
          <w:tab w:val="left" w:pos="1134"/>
        </w:tabs>
        <w:suppressAutoHyphens w:val="0"/>
        <w:rPr>
          <w:rFonts w:eastAsia="Times New Roman"/>
          <w:b/>
          <w:szCs w:val="24"/>
          <w:lang w:eastAsia="en-US"/>
        </w:rPr>
      </w:pPr>
    </w:p>
    <w:p w14:paraId="3B8343DA" w14:textId="77777777" w:rsidR="003A6C06" w:rsidRDefault="003A6C06" w:rsidP="005758DF">
      <w:pPr>
        <w:ind w:firstLine="720"/>
        <w:jc w:val="both"/>
      </w:pPr>
    </w:p>
    <w:p w14:paraId="35CEE301" w14:textId="77777777" w:rsidR="005758DF" w:rsidRDefault="005758DF" w:rsidP="005758DF">
      <w:pPr>
        <w:widowControl/>
        <w:numPr>
          <w:ilvl w:val="0"/>
          <w:numId w:val="20"/>
        </w:numPr>
        <w:suppressAutoHyphens w:val="0"/>
        <w:jc w:val="center"/>
        <w:rPr>
          <w:b/>
        </w:rPr>
      </w:pPr>
      <w:r>
        <w:rPr>
          <w:b/>
        </w:rPr>
        <w:t>SENIŪNIJA ĮGYVENDINA</w:t>
      </w:r>
    </w:p>
    <w:p w14:paraId="5CE76AEA" w14:textId="77777777" w:rsidR="005758DF" w:rsidRPr="006F3BE4" w:rsidRDefault="005758DF" w:rsidP="005758DF">
      <w:pPr>
        <w:rPr>
          <w:szCs w:val="24"/>
        </w:rPr>
      </w:pPr>
    </w:p>
    <w:p w14:paraId="34FD6CC6" w14:textId="77777777" w:rsidR="00B949E9" w:rsidRPr="006F3BE4" w:rsidRDefault="00B949E9" w:rsidP="00B949E9">
      <w:pPr>
        <w:ind w:firstLine="720"/>
        <w:jc w:val="both"/>
        <w:rPr>
          <w:szCs w:val="24"/>
        </w:rPr>
      </w:pPr>
      <w:r w:rsidRPr="0059276F">
        <w:rPr>
          <w:szCs w:val="24"/>
        </w:rPr>
        <w:t>Seniūnija</w:t>
      </w:r>
      <w:r>
        <w:rPr>
          <w:szCs w:val="24"/>
        </w:rPr>
        <w:t xml:space="preserve"> vykdydama savo veiklą įgyvendina Rokiškio rajono savivaldybės strateginiame veiklos plane numatytas programas:</w:t>
      </w:r>
    </w:p>
    <w:p w14:paraId="7942B2A1" w14:textId="77777777" w:rsidR="00B949E9" w:rsidRPr="00E9358F" w:rsidRDefault="00B949E9" w:rsidP="00B949E9">
      <w:pPr>
        <w:widowControl/>
        <w:numPr>
          <w:ilvl w:val="1"/>
          <w:numId w:val="20"/>
        </w:numPr>
        <w:tabs>
          <w:tab w:val="left" w:pos="1134"/>
        </w:tabs>
        <w:suppressAutoHyphens w:val="0"/>
        <w:jc w:val="both"/>
        <w:rPr>
          <w:szCs w:val="24"/>
        </w:rPr>
      </w:pPr>
      <w:r w:rsidRPr="00722FBE">
        <w:rPr>
          <w:b/>
          <w:szCs w:val="24"/>
        </w:rPr>
        <w:t>Programa</w:t>
      </w:r>
      <w:r>
        <w:rPr>
          <w:b/>
          <w:szCs w:val="24"/>
        </w:rPr>
        <w:t xml:space="preserve"> Nr. </w:t>
      </w:r>
      <w:r w:rsidRPr="00722FBE">
        <w:rPr>
          <w:b/>
          <w:szCs w:val="24"/>
        </w:rPr>
        <w:t>1</w:t>
      </w:r>
      <w:r w:rsidRPr="00E9358F">
        <w:rPr>
          <w:szCs w:val="24"/>
        </w:rPr>
        <w:t xml:space="preserve"> – Savivaldybės funkcijų įgyvendinimas ir v</w:t>
      </w:r>
      <w:r>
        <w:rPr>
          <w:szCs w:val="24"/>
        </w:rPr>
        <w:t>aldymas</w:t>
      </w:r>
      <w:r w:rsidRPr="00E9358F">
        <w:rPr>
          <w:szCs w:val="24"/>
        </w:rPr>
        <w:t>.</w:t>
      </w:r>
    </w:p>
    <w:p w14:paraId="0ECBCE5E" w14:textId="77777777" w:rsidR="00B949E9" w:rsidRDefault="00B949E9" w:rsidP="00B949E9">
      <w:pPr>
        <w:ind w:firstLine="720"/>
        <w:jc w:val="both"/>
      </w:pPr>
      <w:r>
        <w:t>Tęstinės veiklos uždavinys</w:t>
      </w:r>
      <w:r w:rsidR="00815A88">
        <w:t xml:space="preserve"> – o</w:t>
      </w:r>
      <w:r>
        <w:t>rganizuoti savivaldybės veiklos valdymą ir vykdyti savivaldybei perduotas valstybės funkcijas.</w:t>
      </w:r>
    </w:p>
    <w:p w14:paraId="3BB893A3" w14:textId="77777777" w:rsidR="00B949E9" w:rsidRDefault="00B949E9" w:rsidP="00B949E9">
      <w:pPr>
        <w:ind w:firstLine="720"/>
        <w:jc w:val="both"/>
      </w:pPr>
      <w:r>
        <w:t>Iš strateginiame veiklos plane numatyto pagrindinio tęstinio veiklos uždavinio seniūnijai keliamas uždavinys</w:t>
      </w:r>
      <w:r w:rsidR="00815A88">
        <w:t xml:space="preserve"> – u</w:t>
      </w:r>
      <w:r w:rsidRPr="00761028">
        <w:t xml:space="preserve">žtikrinti seniūnijos darbo organizavimą ir vykdyti </w:t>
      </w:r>
      <w:r>
        <w:t xml:space="preserve">savivaldybei </w:t>
      </w:r>
      <w:r w:rsidRPr="00761028">
        <w:t>perduotas valstybės funkcijas</w:t>
      </w:r>
      <w:r>
        <w:t>.</w:t>
      </w:r>
    </w:p>
    <w:p w14:paraId="3304A37D" w14:textId="77777777" w:rsidR="00B949E9" w:rsidRPr="00815A88" w:rsidRDefault="00B949E9" w:rsidP="00815A88">
      <w:pPr>
        <w:ind w:firstLine="720"/>
        <w:jc w:val="both"/>
        <w:rPr>
          <w:iCs/>
          <w:szCs w:val="24"/>
        </w:rPr>
      </w:pPr>
      <w:r w:rsidRPr="002F7D11">
        <w:rPr>
          <w:iCs/>
        </w:rPr>
        <w:t>Programos uždavinį detalizuojančios veiklos, vertinimo kriterijai ir finansavimo šaltiniai pateikiami plano priede.</w:t>
      </w:r>
    </w:p>
    <w:p w14:paraId="5400D2FE" w14:textId="77777777" w:rsidR="00B949E9" w:rsidRDefault="00B949E9" w:rsidP="00B949E9">
      <w:pPr>
        <w:widowControl/>
        <w:numPr>
          <w:ilvl w:val="1"/>
          <w:numId w:val="22"/>
        </w:numPr>
        <w:tabs>
          <w:tab w:val="left" w:pos="1134"/>
        </w:tabs>
        <w:suppressAutoHyphens w:val="0"/>
        <w:ind w:left="0" w:firstLine="709"/>
        <w:jc w:val="both"/>
        <w:rPr>
          <w:szCs w:val="22"/>
        </w:rPr>
      </w:pPr>
      <w:r w:rsidRPr="00722FBE">
        <w:rPr>
          <w:b/>
          <w:szCs w:val="24"/>
        </w:rPr>
        <w:t>Programa</w:t>
      </w:r>
      <w:r>
        <w:rPr>
          <w:b/>
          <w:szCs w:val="24"/>
        </w:rPr>
        <w:t xml:space="preserve"> Nr. 3</w:t>
      </w:r>
      <w:r w:rsidRPr="00E9358F">
        <w:rPr>
          <w:szCs w:val="24"/>
        </w:rPr>
        <w:t xml:space="preserve"> –</w:t>
      </w:r>
      <w:r>
        <w:rPr>
          <w:szCs w:val="24"/>
        </w:rPr>
        <w:t xml:space="preserve"> </w:t>
      </w:r>
      <w:r w:rsidRPr="00DC3117">
        <w:rPr>
          <w:szCs w:val="22"/>
        </w:rPr>
        <w:t>Kultūros, sporto</w:t>
      </w:r>
      <w:r>
        <w:rPr>
          <w:szCs w:val="22"/>
        </w:rPr>
        <w:t xml:space="preserve"> ir</w:t>
      </w:r>
      <w:r w:rsidRPr="00DC3117">
        <w:rPr>
          <w:szCs w:val="22"/>
        </w:rPr>
        <w:t xml:space="preserve"> bendruomenės gyvenimo aktyvinimo programa</w:t>
      </w:r>
      <w:r>
        <w:rPr>
          <w:szCs w:val="22"/>
        </w:rPr>
        <w:t>.</w:t>
      </w:r>
    </w:p>
    <w:p w14:paraId="3EAB3948" w14:textId="77777777" w:rsidR="00B949E9" w:rsidRDefault="00B949E9" w:rsidP="00B949E9">
      <w:pPr>
        <w:widowControl/>
        <w:tabs>
          <w:tab w:val="left" w:pos="1134"/>
        </w:tabs>
        <w:suppressAutoHyphens w:val="0"/>
        <w:ind w:firstLine="709"/>
        <w:jc w:val="both"/>
      </w:pPr>
      <w:r>
        <w:t>Tęstinės veiklos uždavinys</w:t>
      </w:r>
      <w:r w:rsidR="00815A88">
        <w:t xml:space="preserve"> – u</w:t>
      </w:r>
      <w:r>
        <w:t>žtikrinti savivaldybės komunikacijos, kultūros ir turizmo paslaugų plėtrą.</w:t>
      </w:r>
    </w:p>
    <w:p w14:paraId="49C16549" w14:textId="77777777" w:rsidR="00B949E9" w:rsidRDefault="00B949E9" w:rsidP="00B949E9">
      <w:pPr>
        <w:widowControl/>
        <w:tabs>
          <w:tab w:val="left" w:pos="1134"/>
        </w:tabs>
        <w:suppressAutoHyphens w:val="0"/>
        <w:ind w:firstLine="709"/>
        <w:jc w:val="both"/>
      </w:pPr>
      <w:r>
        <w:t>Iš strateginiame veiklos plane numatyto pagrindinio tęstinio veiklos uždavinio seniūnijai ke</w:t>
      </w:r>
      <w:r w:rsidR="00143B06">
        <w:t>liami uždaviniai:</w:t>
      </w:r>
      <w:r w:rsidR="00143B06" w:rsidRPr="00143B06">
        <w:t xml:space="preserve"> </w:t>
      </w:r>
      <w:r w:rsidR="00143B06">
        <w:t>d</w:t>
      </w:r>
      <w:r w:rsidR="00143B06" w:rsidRPr="00143B06">
        <w:t>idinti kultūrinės aplinkos ir paslaugų kokybę bei prieinamumą</w:t>
      </w:r>
      <w:r w:rsidR="00143B06">
        <w:t xml:space="preserve"> ir s</w:t>
      </w:r>
      <w:r>
        <w:t>eniūnijos teritorijoje esančių, patalpų kultūros veikloms ir bendruomeninei veiklai organizuoti, išlaikymas.</w:t>
      </w:r>
    </w:p>
    <w:p w14:paraId="1B576B1A" w14:textId="77777777" w:rsidR="00B949E9" w:rsidRPr="00815A88" w:rsidRDefault="00143B06" w:rsidP="00815A88">
      <w:pPr>
        <w:widowControl/>
        <w:tabs>
          <w:tab w:val="left" w:pos="1134"/>
        </w:tabs>
        <w:suppressAutoHyphens w:val="0"/>
        <w:ind w:firstLine="709"/>
        <w:jc w:val="both"/>
        <w:rPr>
          <w:iCs/>
          <w:szCs w:val="22"/>
        </w:rPr>
      </w:pPr>
      <w:r w:rsidRPr="002825AE">
        <w:rPr>
          <w:iCs/>
        </w:rPr>
        <w:t>Programos uždavinius</w:t>
      </w:r>
      <w:r w:rsidR="00B949E9" w:rsidRPr="002825AE">
        <w:rPr>
          <w:iCs/>
        </w:rPr>
        <w:t xml:space="preserve"> detalizuojanti veikla, vertinimo kriterijus ir finansavimo šaltiniai pateikiami plano priede.</w:t>
      </w:r>
    </w:p>
    <w:p w14:paraId="03B48629" w14:textId="77777777" w:rsidR="00B949E9" w:rsidRPr="00BB4993" w:rsidRDefault="00B949E9" w:rsidP="00B949E9">
      <w:pPr>
        <w:widowControl/>
        <w:numPr>
          <w:ilvl w:val="1"/>
          <w:numId w:val="22"/>
        </w:numPr>
        <w:tabs>
          <w:tab w:val="left" w:pos="1134"/>
        </w:tabs>
        <w:suppressAutoHyphens w:val="0"/>
        <w:ind w:left="0" w:firstLine="709"/>
        <w:jc w:val="both"/>
        <w:rPr>
          <w:b/>
          <w:bCs/>
        </w:rPr>
      </w:pPr>
      <w:r w:rsidRPr="00722FBE">
        <w:rPr>
          <w:b/>
          <w:szCs w:val="24"/>
        </w:rPr>
        <w:t>Programa</w:t>
      </w:r>
      <w:r>
        <w:rPr>
          <w:b/>
          <w:szCs w:val="24"/>
        </w:rPr>
        <w:t xml:space="preserve"> Nr. 4</w:t>
      </w:r>
      <w:r w:rsidRPr="00E9358F">
        <w:rPr>
          <w:szCs w:val="24"/>
        </w:rPr>
        <w:t xml:space="preserve"> –</w:t>
      </w:r>
      <w:r>
        <w:rPr>
          <w:szCs w:val="24"/>
        </w:rPr>
        <w:t xml:space="preserve"> </w:t>
      </w:r>
      <w:r w:rsidRPr="001C34E7">
        <w:rPr>
          <w:bCs/>
          <w:noProof/>
          <w:szCs w:val="22"/>
          <w:lang w:eastAsia="ar-SA"/>
        </w:rPr>
        <w:t>Socialinės paramos ir sveikatos apsaugos paslaugų kokybės gerinimo programa</w:t>
      </w:r>
      <w:r>
        <w:rPr>
          <w:bCs/>
          <w:noProof/>
          <w:szCs w:val="22"/>
          <w:lang w:eastAsia="ar-SA"/>
        </w:rPr>
        <w:t>.</w:t>
      </w:r>
    </w:p>
    <w:p w14:paraId="3F8B91D6" w14:textId="77777777" w:rsidR="00B949E9" w:rsidRDefault="00B949E9" w:rsidP="00B949E9">
      <w:pPr>
        <w:widowControl/>
        <w:tabs>
          <w:tab w:val="left" w:pos="1134"/>
        </w:tabs>
        <w:suppressAutoHyphens w:val="0"/>
        <w:ind w:firstLine="709"/>
        <w:jc w:val="both"/>
      </w:pPr>
      <w:r>
        <w:t>Tęstinės veiklos uždavinys</w:t>
      </w:r>
      <w:r w:rsidR="00815A88">
        <w:t xml:space="preserve"> – u</w:t>
      </w:r>
      <w:r>
        <w:t>žtikrinti Lietuvos Respublikos įstatymais, Vyriausybės nutarimais ir kitais teisės aktais numatytų socialinių išmokų ir kompensacijų mokėjimą.</w:t>
      </w:r>
    </w:p>
    <w:p w14:paraId="68668865" w14:textId="77777777" w:rsidR="00B949E9" w:rsidRDefault="00B949E9" w:rsidP="00B949E9">
      <w:pPr>
        <w:widowControl/>
        <w:tabs>
          <w:tab w:val="left" w:pos="1134"/>
        </w:tabs>
        <w:suppressAutoHyphens w:val="0"/>
        <w:ind w:firstLine="709"/>
        <w:jc w:val="both"/>
      </w:pPr>
      <w:r>
        <w:t>Iš strateginiame veiklos plane numatyto pagrindinio tęstinio veiklos uždavinio seniūnijai keliamas uždavinys</w:t>
      </w:r>
      <w:r w:rsidR="00815A88">
        <w:t xml:space="preserve"> – u</w:t>
      </w:r>
      <w:r w:rsidRPr="00BB4993">
        <w:t>žtikrinti Lietuvos Respublikos įstatymais, Vyriausybės nutarimais ir kitais teisės aktais numatytų išmokų mirties atveju organizavimą</w:t>
      </w:r>
      <w:r>
        <w:t>.</w:t>
      </w:r>
    </w:p>
    <w:p w14:paraId="408B79BC" w14:textId="77777777" w:rsidR="00B949E9" w:rsidRPr="00815A88" w:rsidRDefault="00B949E9" w:rsidP="00815A88">
      <w:pPr>
        <w:widowControl/>
        <w:tabs>
          <w:tab w:val="left" w:pos="1134"/>
        </w:tabs>
        <w:suppressAutoHyphens w:val="0"/>
        <w:ind w:firstLine="709"/>
        <w:jc w:val="both"/>
        <w:rPr>
          <w:b/>
          <w:bCs/>
          <w:iCs/>
        </w:rPr>
      </w:pPr>
      <w:r w:rsidRPr="002825AE">
        <w:rPr>
          <w:iCs/>
        </w:rPr>
        <w:t>Programos uždavinį detalizuojanti veikla, vertinimo kriterijus ir finansavimo šaltiniai pateikiami plano priede.</w:t>
      </w:r>
    </w:p>
    <w:p w14:paraId="41CA027B" w14:textId="77777777" w:rsidR="00B949E9" w:rsidRPr="00AE6059" w:rsidRDefault="00B949E9" w:rsidP="00B949E9">
      <w:pPr>
        <w:widowControl/>
        <w:numPr>
          <w:ilvl w:val="1"/>
          <w:numId w:val="22"/>
        </w:numPr>
        <w:tabs>
          <w:tab w:val="left" w:pos="1134"/>
        </w:tabs>
        <w:suppressAutoHyphens w:val="0"/>
        <w:ind w:left="0" w:firstLine="709"/>
        <w:jc w:val="both"/>
        <w:rPr>
          <w:szCs w:val="22"/>
        </w:rPr>
      </w:pPr>
      <w:r w:rsidRPr="00722FBE">
        <w:rPr>
          <w:b/>
          <w:szCs w:val="24"/>
        </w:rPr>
        <w:lastRenderedPageBreak/>
        <w:t>Programa</w:t>
      </w:r>
      <w:r>
        <w:rPr>
          <w:b/>
          <w:szCs w:val="24"/>
        </w:rPr>
        <w:t xml:space="preserve"> Nr. 5</w:t>
      </w:r>
      <w:r>
        <w:rPr>
          <w:szCs w:val="24"/>
        </w:rPr>
        <w:t xml:space="preserve"> – </w:t>
      </w:r>
      <w:r w:rsidRPr="00F42C45">
        <w:rPr>
          <w:szCs w:val="22"/>
        </w:rPr>
        <w:t>Rajono infrastruktūros objektų priežiūros, plėtros ir modernizavimo programa</w:t>
      </w:r>
      <w:r>
        <w:rPr>
          <w:szCs w:val="22"/>
        </w:rPr>
        <w:t xml:space="preserve">. </w:t>
      </w:r>
      <w:r>
        <w:rPr>
          <w:szCs w:val="24"/>
        </w:rPr>
        <w:t xml:space="preserve"> </w:t>
      </w:r>
    </w:p>
    <w:p w14:paraId="7DCDF2B6" w14:textId="77777777" w:rsidR="00B949E9" w:rsidRDefault="00B949E9" w:rsidP="00B949E9">
      <w:pPr>
        <w:widowControl/>
        <w:tabs>
          <w:tab w:val="left" w:pos="1134"/>
        </w:tabs>
        <w:suppressAutoHyphens w:val="0"/>
        <w:ind w:left="709"/>
        <w:jc w:val="both"/>
        <w:rPr>
          <w:szCs w:val="22"/>
        </w:rPr>
      </w:pPr>
      <w:r w:rsidRPr="00AE6059">
        <w:rPr>
          <w:szCs w:val="22"/>
        </w:rPr>
        <w:t>Tęstinės veiklos uždavinys</w:t>
      </w:r>
      <w:r w:rsidR="00815A88">
        <w:rPr>
          <w:szCs w:val="22"/>
        </w:rPr>
        <w:t xml:space="preserve"> – u</w:t>
      </w:r>
      <w:r w:rsidRPr="00AE6059">
        <w:rPr>
          <w:szCs w:val="22"/>
        </w:rPr>
        <w:t>žtikrinti savivaldybės infrastruktūros priežiūrą.</w:t>
      </w:r>
    </w:p>
    <w:p w14:paraId="60E51BA3" w14:textId="77777777" w:rsidR="00B949E9" w:rsidRDefault="00B949E9" w:rsidP="00B949E9">
      <w:pPr>
        <w:widowControl/>
        <w:tabs>
          <w:tab w:val="left" w:pos="1134"/>
        </w:tabs>
        <w:suppressAutoHyphens w:val="0"/>
        <w:ind w:firstLine="709"/>
        <w:jc w:val="both"/>
        <w:rPr>
          <w:szCs w:val="22"/>
        </w:rPr>
      </w:pPr>
      <w:r>
        <w:t>Iš strateginiame veiklos plane numatyto pagrindinio tęstinio veiklos uždavinio seniūnijai keliamas uždavinys</w:t>
      </w:r>
      <w:r w:rsidR="00815A88">
        <w:t xml:space="preserve"> – u</w:t>
      </w:r>
      <w:r w:rsidRPr="002C3BC4">
        <w:t xml:space="preserve">žtikrinti seniūnijos teritorijoje esančios, Rokiškio rajono savivaldybei priklausančios, infrastruktūros </w:t>
      </w:r>
      <w:r>
        <w:t xml:space="preserve">ir viešųjų erdvių </w:t>
      </w:r>
      <w:r w:rsidRPr="002C3BC4">
        <w:t>priežiūrą</w:t>
      </w:r>
      <w:r>
        <w:t>.</w:t>
      </w:r>
    </w:p>
    <w:p w14:paraId="50622F3B" w14:textId="77777777" w:rsidR="00B949E9" w:rsidRDefault="00B949E9" w:rsidP="00B949E9">
      <w:pPr>
        <w:widowControl/>
        <w:tabs>
          <w:tab w:val="left" w:pos="1134"/>
        </w:tabs>
        <w:suppressAutoHyphens w:val="0"/>
        <w:ind w:left="709"/>
        <w:jc w:val="both"/>
        <w:rPr>
          <w:szCs w:val="22"/>
        </w:rPr>
      </w:pPr>
      <w:r w:rsidRPr="002C3BC4">
        <w:rPr>
          <w:szCs w:val="22"/>
        </w:rPr>
        <w:t>Tęstinės veiklos uždavinys. Prižiūrėti ir modernizuoti viešąją susisiekimo infrastruktūrą.</w:t>
      </w:r>
    </w:p>
    <w:p w14:paraId="61BABD4D" w14:textId="77777777" w:rsidR="00B949E9" w:rsidRDefault="00B949E9" w:rsidP="00B949E9">
      <w:pPr>
        <w:widowControl/>
        <w:tabs>
          <w:tab w:val="left" w:pos="1134"/>
        </w:tabs>
        <w:suppressAutoHyphens w:val="0"/>
        <w:ind w:firstLine="709"/>
        <w:jc w:val="both"/>
        <w:rPr>
          <w:szCs w:val="22"/>
        </w:rPr>
      </w:pPr>
      <w:r>
        <w:t>Iš strateginiame veiklos plane numatyto pagrindinio tęstinio veiklos uždavinio seniūnijai keliamas uždavinys</w:t>
      </w:r>
      <w:r w:rsidR="00815A88">
        <w:t xml:space="preserve"> – v</w:t>
      </w:r>
      <w:r>
        <w:t xml:space="preserve">ykdyti vietinės reikšmės kelių su </w:t>
      </w:r>
      <w:r w:rsidRPr="002C3BC4">
        <w:t>asfalto ir žvyro dang</w:t>
      </w:r>
      <w:r>
        <w:t>a</w:t>
      </w:r>
      <w:r w:rsidRPr="002C3BC4">
        <w:t xml:space="preserve">, </w:t>
      </w:r>
      <w:r>
        <w:t>priežiūrą bei remontą.</w:t>
      </w:r>
      <w:r w:rsidRPr="002C3BC4">
        <w:t xml:space="preserve"> </w:t>
      </w:r>
    </w:p>
    <w:p w14:paraId="03229E1D" w14:textId="77777777" w:rsidR="00C55826" w:rsidRDefault="00C55826" w:rsidP="00D90812">
      <w:pPr>
        <w:jc w:val="both"/>
        <w:outlineLvl w:val="0"/>
        <w:rPr>
          <w:szCs w:val="24"/>
        </w:rPr>
      </w:pPr>
    </w:p>
    <w:p w14:paraId="62187887" w14:textId="77777777" w:rsidR="001D7D52" w:rsidRDefault="00FA0E53" w:rsidP="00D90812">
      <w:pPr>
        <w:jc w:val="both"/>
        <w:outlineLvl w:val="0"/>
        <w:rPr>
          <w:szCs w:val="24"/>
        </w:rPr>
      </w:pPr>
      <w:r>
        <w:rPr>
          <w:szCs w:val="24"/>
        </w:rPr>
        <w:t xml:space="preserve">         </w:t>
      </w:r>
    </w:p>
    <w:p w14:paraId="5FD4C383" w14:textId="77777777" w:rsidR="001D7D52" w:rsidRDefault="0059562C" w:rsidP="00D90812">
      <w:pPr>
        <w:jc w:val="both"/>
        <w:outlineLvl w:val="0"/>
        <w:rPr>
          <w:szCs w:val="24"/>
        </w:rPr>
      </w:pPr>
      <w:r>
        <w:rPr>
          <w:szCs w:val="24"/>
        </w:rPr>
        <w:t>Seniūnė</w:t>
      </w:r>
      <w:r w:rsidR="00E96DC5">
        <w:rPr>
          <w:szCs w:val="24"/>
        </w:rPr>
        <w:tab/>
      </w:r>
      <w:r w:rsidR="00E96DC5">
        <w:rPr>
          <w:szCs w:val="24"/>
        </w:rPr>
        <w:tab/>
      </w:r>
      <w:r w:rsidR="00E96DC5">
        <w:rPr>
          <w:szCs w:val="24"/>
        </w:rPr>
        <w:tab/>
      </w:r>
      <w:r w:rsidR="00E96DC5">
        <w:rPr>
          <w:szCs w:val="24"/>
        </w:rPr>
        <w:tab/>
      </w:r>
      <w:r w:rsidR="00E96DC5">
        <w:rPr>
          <w:szCs w:val="24"/>
        </w:rPr>
        <w:tab/>
      </w:r>
      <w:r>
        <w:rPr>
          <w:szCs w:val="24"/>
        </w:rPr>
        <w:t xml:space="preserve">            Jūratė Šinkūnienė</w:t>
      </w:r>
    </w:p>
    <w:p w14:paraId="005D5BB9" w14:textId="77777777" w:rsidR="001D7D52" w:rsidRDefault="001D7D52" w:rsidP="00D90812">
      <w:pPr>
        <w:jc w:val="both"/>
        <w:outlineLvl w:val="0"/>
        <w:rPr>
          <w:szCs w:val="24"/>
        </w:rPr>
      </w:pPr>
    </w:p>
    <w:p w14:paraId="18948799" w14:textId="77777777" w:rsidR="001D7D52" w:rsidRDefault="001D7D52" w:rsidP="00D90812">
      <w:pPr>
        <w:jc w:val="both"/>
        <w:outlineLvl w:val="0"/>
        <w:rPr>
          <w:szCs w:val="24"/>
        </w:rPr>
      </w:pPr>
    </w:p>
    <w:p w14:paraId="1522C5B0" w14:textId="77777777" w:rsidR="001D7D52" w:rsidRDefault="001D7D52" w:rsidP="00D90812">
      <w:pPr>
        <w:jc w:val="both"/>
        <w:outlineLvl w:val="0"/>
        <w:rPr>
          <w:szCs w:val="24"/>
        </w:rPr>
      </w:pPr>
    </w:p>
    <w:p w14:paraId="7206AF42" w14:textId="77777777" w:rsidR="001D7D52" w:rsidRDefault="001D7D52" w:rsidP="00D90812">
      <w:pPr>
        <w:jc w:val="both"/>
        <w:outlineLvl w:val="0"/>
        <w:rPr>
          <w:szCs w:val="24"/>
        </w:rPr>
      </w:pPr>
    </w:p>
    <w:p w14:paraId="057E5D77" w14:textId="77777777" w:rsidR="001D7D52" w:rsidRDefault="001D7D52" w:rsidP="00D90812">
      <w:pPr>
        <w:jc w:val="both"/>
        <w:outlineLvl w:val="0"/>
        <w:rPr>
          <w:szCs w:val="24"/>
        </w:rPr>
      </w:pPr>
    </w:p>
    <w:p w14:paraId="5BD445DE" w14:textId="77777777" w:rsidR="001D7D52" w:rsidRDefault="001D7D52" w:rsidP="00D90812">
      <w:pPr>
        <w:jc w:val="both"/>
        <w:outlineLvl w:val="0"/>
        <w:rPr>
          <w:szCs w:val="24"/>
        </w:rPr>
      </w:pPr>
    </w:p>
    <w:p w14:paraId="798932DB" w14:textId="77777777" w:rsidR="001D7D52" w:rsidRDefault="001D7D52" w:rsidP="00D90812">
      <w:pPr>
        <w:jc w:val="both"/>
        <w:outlineLvl w:val="0"/>
        <w:rPr>
          <w:szCs w:val="24"/>
        </w:rPr>
      </w:pPr>
    </w:p>
    <w:p w14:paraId="1F70FA44" w14:textId="77777777" w:rsidR="008766E1" w:rsidRPr="001D7D52" w:rsidRDefault="00FA0E53" w:rsidP="00D90812">
      <w:pPr>
        <w:jc w:val="both"/>
        <w:outlineLvl w:val="0"/>
        <w:rPr>
          <w:szCs w:val="24"/>
        </w:rPr>
      </w:pPr>
      <w:r>
        <w:rPr>
          <w:szCs w:val="24"/>
        </w:rPr>
        <w:t xml:space="preserve">         </w:t>
      </w:r>
      <w:r w:rsidR="00E91E0F">
        <w:tab/>
      </w:r>
    </w:p>
    <w:sectPr w:rsidR="008766E1" w:rsidRPr="001D7D52" w:rsidSect="009878B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F"/>
    <w:multiLevelType w:val="multilevel"/>
    <w:tmpl w:val="0000000F"/>
    <w:name w:val="WW8Num38"/>
    <w:lvl w:ilvl="0">
      <w:start w:val="1"/>
      <w:numFmt w:val="decimal"/>
      <w:lvlText w:val="%1."/>
      <w:lvlJc w:val="left"/>
      <w:pPr>
        <w:tabs>
          <w:tab w:val="num" w:pos="1760"/>
        </w:tabs>
        <w:ind w:left="720" w:firstLine="680"/>
      </w:pPr>
    </w:lvl>
    <w:lvl w:ilvl="1">
      <w:start w:val="1"/>
      <w:numFmt w:val="decimal"/>
      <w:lvlText w:val="%2."/>
      <w:lvlJc w:val="left"/>
      <w:pPr>
        <w:tabs>
          <w:tab w:val="num" w:pos="1440"/>
        </w:tabs>
        <w:ind w:left="108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82306F"/>
    <w:multiLevelType w:val="multilevel"/>
    <w:tmpl w:val="584A67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20A2E8F"/>
    <w:multiLevelType w:val="hybridMultilevel"/>
    <w:tmpl w:val="A2D2D072"/>
    <w:lvl w:ilvl="0" w:tplc="EC10BA68">
      <w:start w:val="1"/>
      <w:numFmt w:val="decimal"/>
      <w:lvlText w:val="%1."/>
      <w:lvlJc w:val="left"/>
      <w:pPr>
        <w:tabs>
          <w:tab w:val="num" w:pos="1500"/>
        </w:tabs>
        <w:ind w:left="1500" w:hanging="54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3" w15:restartNumberingAfterBreak="0">
    <w:nsid w:val="19423446"/>
    <w:multiLevelType w:val="multilevel"/>
    <w:tmpl w:val="417CB602"/>
    <w:lvl w:ilvl="0">
      <w:start w:val="3"/>
      <w:numFmt w:val="decimal"/>
      <w:lvlText w:val="%1."/>
      <w:lvlJc w:val="left"/>
      <w:pPr>
        <w:ind w:left="540" w:hanging="540"/>
      </w:pPr>
      <w:rPr>
        <w:rFonts w:hint="default"/>
        <w:b/>
        <w:sz w:val="24"/>
      </w:rPr>
    </w:lvl>
    <w:lvl w:ilvl="1">
      <w:start w:val="2"/>
      <w:numFmt w:val="decimal"/>
      <w:lvlText w:val="%1.%2."/>
      <w:lvlJc w:val="left"/>
      <w:pPr>
        <w:ind w:left="810" w:hanging="540"/>
      </w:pPr>
      <w:rPr>
        <w:rFonts w:hint="default"/>
        <w:b/>
        <w:sz w:val="24"/>
      </w:rPr>
    </w:lvl>
    <w:lvl w:ilvl="2">
      <w:start w:val="1"/>
      <w:numFmt w:val="decimal"/>
      <w:lvlText w:val="%1.%2.%3."/>
      <w:lvlJc w:val="left"/>
      <w:pPr>
        <w:ind w:left="1260" w:hanging="720"/>
      </w:pPr>
      <w:rPr>
        <w:rFonts w:hint="default"/>
        <w:b/>
        <w:sz w:val="24"/>
      </w:rPr>
    </w:lvl>
    <w:lvl w:ilvl="3">
      <w:start w:val="1"/>
      <w:numFmt w:val="decimal"/>
      <w:lvlText w:val="%1.%2.%3.%4."/>
      <w:lvlJc w:val="left"/>
      <w:pPr>
        <w:ind w:left="1530" w:hanging="720"/>
      </w:pPr>
      <w:rPr>
        <w:rFonts w:hint="default"/>
        <w:b/>
        <w:sz w:val="24"/>
      </w:rPr>
    </w:lvl>
    <w:lvl w:ilvl="4">
      <w:start w:val="1"/>
      <w:numFmt w:val="decimal"/>
      <w:lvlText w:val="%1.%2.%3.%4.%5."/>
      <w:lvlJc w:val="left"/>
      <w:pPr>
        <w:ind w:left="2160" w:hanging="1080"/>
      </w:pPr>
      <w:rPr>
        <w:rFonts w:hint="default"/>
        <w:b/>
        <w:sz w:val="24"/>
      </w:rPr>
    </w:lvl>
    <w:lvl w:ilvl="5">
      <w:start w:val="1"/>
      <w:numFmt w:val="decimal"/>
      <w:lvlText w:val="%1.%2.%3.%4.%5.%6."/>
      <w:lvlJc w:val="left"/>
      <w:pPr>
        <w:ind w:left="2430" w:hanging="1080"/>
      </w:pPr>
      <w:rPr>
        <w:rFonts w:hint="default"/>
        <w:b/>
        <w:sz w:val="24"/>
      </w:rPr>
    </w:lvl>
    <w:lvl w:ilvl="6">
      <w:start w:val="1"/>
      <w:numFmt w:val="decimal"/>
      <w:lvlText w:val="%1.%2.%3.%4.%5.%6.%7."/>
      <w:lvlJc w:val="left"/>
      <w:pPr>
        <w:ind w:left="3060" w:hanging="1440"/>
      </w:pPr>
      <w:rPr>
        <w:rFonts w:hint="default"/>
        <w:b/>
        <w:sz w:val="24"/>
      </w:rPr>
    </w:lvl>
    <w:lvl w:ilvl="7">
      <w:start w:val="1"/>
      <w:numFmt w:val="decimal"/>
      <w:lvlText w:val="%1.%2.%3.%4.%5.%6.%7.%8."/>
      <w:lvlJc w:val="left"/>
      <w:pPr>
        <w:ind w:left="3330" w:hanging="1440"/>
      </w:pPr>
      <w:rPr>
        <w:rFonts w:hint="default"/>
        <w:b/>
        <w:sz w:val="24"/>
      </w:rPr>
    </w:lvl>
    <w:lvl w:ilvl="8">
      <w:start w:val="1"/>
      <w:numFmt w:val="decimal"/>
      <w:lvlText w:val="%1.%2.%3.%4.%5.%6.%7.%8.%9."/>
      <w:lvlJc w:val="left"/>
      <w:pPr>
        <w:ind w:left="3960" w:hanging="1800"/>
      </w:pPr>
      <w:rPr>
        <w:rFonts w:hint="default"/>
        <w:b/>
        <w:sz w:val="24"/>
      </w:rPr>
    </w:lvl>
  </w:abstractNum>
  <w:abstractNum w:abstractNumId="4" w15:restartNumberingAfterBreak="0">
    <w:nsid w:val="1AD05F63"/>
    <w:multiLevelType w:val="hybridMultilevel"/>
    <w:tmpl w:val="207A59C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93822"/>
    <w:multiLevelType w:val="hybridMultilevel"/>
    <w:tmpl w:val="E27AEBC2"/>
    <w:lvl w:ilvl="0" w:tplc="43380A56">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6" w15:restartNumberingAfterBreak="0">
    <w:nsid w:val="44B51BEC"/>
    <w:multiLevelType w:val="hybridMultilevel"/>
    <w:tmpl w:val="007AC5A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71706A8"/>
    <w:multiLevelType w:val="hybridMultilevel"/>
    <w:tmpl w:val="40CADF2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FA38FF"/>
    <w:multiLevelType w:val="hybridMultilevel"/>
    <w:tmpl w:val="CD06165A"/>
    <w:lvl w:ilvl="0" w:tplc="5A5609D6">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4A3514D4"/>
    <w:multiLevelType w:val="hybridMultilevel"/>
    <w:tmpl w:val="6E844B1A"/>
    <w:lvl w:ilvl="0" w:tplc="0427000F">
      <w:start w:val="4"/>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5F1BBA"/>
    <w:multiLevelType w:val="hybridMultilevel"/>
    <w:tmpl w:val="87E0478A"/>
    <w:lvl w:ilvl="0" w:tplc="AE242CA2">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1" w15:restartNumberingAfterBreak="0">
    <w:nsid w:val="5B0E6022"/>
    <w:multiLevelType w:val="hybridMultilevel"/>
    <w:tmpl w:val="1B223C88"/>
    <w:lvl w:ilvl="0" w:tplc="2CAE6C16">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5CC419F2"/>
    <w:multiLevelType w:val="hybridMultilevel"/>
    <w:tmpl w:val="BDACFAFE"/>
    <w:lvl w:ilvl="0" w:tplc="3734463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646F5358"/>
    <w:multiLevelType w:val="hybridMultilevel"/>
    <w:tmpl w:val="AC245808"/>
    <w:lvl w:ilvl="0" w:tplc="853267EE">
      <w:start w:val="1"/>
      <w:numFmt w:val="decimal"/>
      <w:lvlText w:val="%1."/>
      <w:lvlJc w:val="left"/>
      <w:pPr>
        <w:tabs>
          <w:tab w:val="num" w:pos="2115"/>
        </w:tabs>
        <w:ind w:left="2115" w:hanging="360"/>
      </w:pPr>
      <w:rPr>
        <w:rFonts w:hint="default"/>
      </w:rPr>
    </w:lvl>
    <w:lvl w:ilvl="1" w:tplc="04270019" w:tentative="1">
      <w:start w:val="1"/>
      <w:numFmt w:val="lowerLetter"/>
      <w:lvlText w:val="%2."/>
      <w:lvlJc w:val="left"/>
      <w:pPr>
        <w:tabs>
          <w:tab w:val="num" w:pos="2835"/>
        </w:tabs>
        <w:ind w:left="2835" w:hanging="360"/>
      </w:pPr>
    </w:lvl>
    <w:lvl w:ilvl="2" w:tplc="0427001B" w:tentative="1">
      <w:start w:val="1"/>
      <w:numFmt w:val="lowerRoman"/>
      <w:lvlText w:val="%3."/>
      <w:lvlJc w:val="right"/>
      <w:pPr>
        <w:tabs>
          <w:tab w:val="num" w:pos="3555"/>
        </w:tabs>
        <w:ind w:left="3555" w:hanging="180"/>
      </w:pPr>
    </w:lvl>
    <w:lvl w:ilvl="3" w:tplc="0427000F" w:tentative="1">
      <w:start w:val="1"/>
      <w:numFmt w:val="decimal"/>
      <w:lvlText w:val="%4."/>
      <w:lvlJc w:val="left"/>
      <w:pPr>
        <w:tabs>
          <w:tab w:val="num" w:pos="4275"/>
        </w:tabs>
        <w:ind w:left="4275" w:hanging="360"/>
      </w:pPr>
    </w:lvl>
    <w:lvl w:ilvl="4" w:tplc="04270019" w:tentative="1">
      <w:start w:val="1"/>
      <w:numFmt w:val="lowerLetter"/>
      <w:lvlText w:val="%5."/>
      <w:lvlJc w:val="left"/>
      <w:pPr>
        <w:tabs>
          <w:tab w:val="num" w:pos="4995"/>
        </w:tabs>
        <w:ind w:left="4995" w:hanging="360"/>
      </w:pPr>
    </w:lvl>
    <w:lvl w:ilvl="5" w:tplc="0427001B" w:tentative="1">
      <w:start w:val="1"/>
      <w:numFmt w:val="lowerRoman"/>
      <w:lvlText w:val="%6."/>
      <w:lvlJc w:val="right"/>
      <w:pPr>
        <w:tabs>
          <w:tab w:val="num" w:pos="5715"/>
        </w:tabs>
        <w:ind w:left="5715" w:hanging="180"/>
      </w:pPr>
    </w:lvl>
    <w:lvl w:ilvl="6" w:tplc="0427000F" w:tentative="1">
      <w:start w:val="1"/>
      <w:numFmt w:val="decimal"/>
      <w:lvlText w:val="%7."/>
      <w:lvlJc w:val="left"/>
      <w:pPr>
        <w:tabs>
          <w:tab w:val="num" w:pos="6435"/>
        </w:tabs>
        <w:ind w:left="6435" w:hanging="360"/>
      </w:pPr>
    </w:lvl>
    <w:lvl w:ilvl="7" w:tplc="04270019" w:tentative="1">
      <w:start w:val="1"/>
      <w:numFmt w:val="lowerLetter"/>
      <w:lvlText w:val="%8."/>
      <w:lvlJc w:val="left"/>
      <w:pPr>
        <w:tabs>
          <w:tab w:val="num" w:pos="7155"/>
        </w:tabs>
        <w:ind w:left="7155" w:hanging="360"/>
      </w:pPr>
    </w:lvl>
    <w:lvl w:ilvl="8" w:tplc="0427001B" w:tentative="1">
      <w:start w:val="1"/>
      <w:numFmt w:val="lowerRoman"/>
      <w:lvlText w:val="%9."/>
      <w:lvlJc w:val="right"/>
      <w:pPr>
        <w:tabs>
          <w:tab w:val="num" w:pos="7875"/>
        </w:tabs>
        <w:ind w:left="7875" w:hanging="180"/>
      </w:pPr>
    </w:lvl>
  </w:abstractNum>
  <w:abstractNum w:abstractNumId="14" w15:restartNumberingAfterBreak="0">
    <w:nsid w:val="66E368F2"/>
    <w:multiLevelType w:val="hybridMultilevel"/>
    <w:tmpl w:val="3154E2C6"/>
    <w:lvl w:ilvl="0" w:tplc="9E36F5B8">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5" w15:restartNumberingAfterBreak="0">
    <w:nsid w:val="694A7F13"/>
    <w:multiLevelType w:val="multilevel"/>
    <w:tmpl w:val="88B4E39E"/>
    <w:lvl w:ilvl="0">
      <w:start w:val="3"/>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16" w15:restartNumberingAfterBreak="0">
    <w:nsid w:val="6A9A7275"/>
    <w:multiLevelType w:val="hybridMultilevel"/>
    <w:tmpl w:val="FBB60A60"/>
    <w:lvl w:ilvl="0" w:tplc="4978CE46">
      <w:start w:val="1"/>
      <w:numFmt w:val="decimal"/>
      <w:lvlText w:val="%1."/>
      <w:lvlJc w:val="left"/>
      <w:pPr>
        <w:tabs>
          <w:tab w:val="num" w:pos="1620"/>
        </w:tabs>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17" w15:restartNumberingAfterBreak="0">
    <w:nsid w:val="6C0A7CC7"/>
    <w:multiLevelType w:val="hybridMultilevel"/>
    <w:tmpl w:val="FE40972E"/>
    <w:lvl w:ilvl="0" w:tplc="62221A94">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8" w15:restartNumberingAfterBreak="0">
    <w:nsid w:val="726B3E2E"/>
    <w:multiLevelType w:val="hybridMultilevel"/>
    <w:tmpl w:val="73FAD738"/>
    <w:lvl w:ilvl="0" w:tplc="0E984E18">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9" w15:restartNumberingAfterBreak="0">
    <w:nsid w:val="729D372E"/>
    <w:multiLevelType w:val="hybridMultilevel"/>
    <w:tmpl w:val="BC8866D2"/>
    <w:lvl w:ilvl="0" w:tplc="5300ABE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0" w15:restartNumberingAfterBreak="0">
    <w:nsid w:val="775261F1"/>
    <w:multiLevelType w:val="hybridMultilevel"/>
    <w:tmpl w:val="2E8C20A6"/>
    <w:lvl w:ilvl="0" w:tplc="688AF48A">
      <w:start w:val="1"/>
      <w:numFmt w:val="decimal"/>
      <w:lvlText w:val="%1."/>
      <w:lvlJc w:val="left"/>
      <w:pPr>
        <w:ind w:left="720" w:hanging="360"/>
      </w:p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21" w15:restartNumberingAfterBreak="0">
    <w:nsid w:val="7AFA15B5"/>
    <w:multiLevelType w:val="hybridMultilevel"/>
    <w:tmpl w:val="2316741A"/>
    <w:lvl w:ilvl="0" w:tplc="C93446D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409428741">
    <w:abstractNumId w:val="5"/>
  </w:num>
  <w:num w:numId="2" w16cid:durableId="80876754">
    <w:abstractNumId w:val="20"/>
  </w:num>
  <w:num w:numId="3" w16cid:durableId="1786070498">
    <w:abstractNumId w:val="0"/>
  </w:num>
  <w:num w:numId="4" w16cid:durableId="982588264">
    <w:abstractNumId w:val="13"/>
  </w:num>
  <w:num w:numId="5" w16cid:durableId="754473629">
    <w:abstractNumId w:val="17"/>
  </w:num>
  <w:num w:numId="6" w16cid:durableId="45840563">
    <w:abstractNumId w:val="8"/>
  </w:num>
  <w:num w:numId="7" w16cid:durableId="1093548987">
    <w:abstractNumId w:val="2"/>
  </w:num>
  <w:num w:numId="8" w16cid:durableId="992486545">
    <w:abstractNumId w:val="14"/>
  </w:num>
  <w:num w:numId="9" w16cid:durableId="288241805">
    <w:abstractNumId w:val="16"/>
  </w:num>
  <w:num w:numId="10" w16cid:durableId="761488400">
    <w:abstractNumId w:val="10"/>
  </w:num>
  <w:num w:numId="11" w16cid:durableId="1997799659">
    <w:abstractNumId w:val="6"/>
  </w:num>
  <w:num w:numId="12" w16cid:durableId="1565024419">
    <w:abstractNumId w:val="11"/>
  </w:num>
  <w:num w:numId="13" w16cid:durableId="455757306">
    <w:abstractNumId w:val="18"/>
  </w:num>
  <w:num w:numId="14" w16cid:durableId="606470175">
    <w:abstractNumId w:val="19"/>
  </w:num>
  <w:num w:numId="15" w16cid:durableId="1668090574">
    <w:abstractNumId w:val="12"/>
  </w:num>
  <w:num w:numId="16" w16cid:durableId="747339074">
    <w:abstractNumId w:val="21"/>
  </w:num>
  <w:num w:numId="17" w16cid:durableId="432406753">
    <w:abstractNumId w:val="4"/>
  </w:num>
  <w:num w:numId="18" w16cid:durableId="1567452845">
    <w:abstractNumId w:val="9"/>
  </w:num>
  <w:num w:numId="19" w16cid:durableId="586958368">
    <w:abstractNumId w:val="7"/>
  </w:num>
  <w:num w:numId="20" w16cid:durableId="1842114756">
    <w:abstractNumId w:val="1"/>
  </w:num>
  <w:num w:numId="21" w16cid:durableId="1477919627">
    <w:abstractNumId w:val="15"/>
  </w:num>
  <w:num w:numId="22" w16cid:durableId="1819683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495"/>
    <w:rsid w:val="00004976"/>
    <w:rsid w:val="00004CFE"/>
    <w:rsid w:val="00005430"/>
    <w:rsid w:val="00010D9E"/>
    <w:rsid w:val="00012789"/>
    <w:rsid w:val="00013B8B"/>
    <w:rsid w:val="00020C77"/>
    <w:rsid w:val="00021CA9"/>
    <w:rsid w:val="00024779"/>
    <w:rsid w:val="00027EE4"/>
    <w:rsid w:val="000345F1"/>
    <w:rsid w:val="000374C4"/>
    <w:rsid w:val="00040FCD"/>
    <w:rsid w:val="000410A3"/>
    <w:rsid w:val="000418D6"/>
    <w:rsid w:val="00046032"/>
    <w:rsid w:val="00046799"/>
    <w:rsid w:val="00046F97"/>
    <w:rsid w:val="000517DE"/>
    <w:rsid w:val="00052171"/>
    <w:rsid w:val="00053BD4"/>
    <w:rsid w:val="00053E00"/>
    <w:rsid w:val="00056A2E"/>
    <w:rsid w:val="000668AF"/>
    <w:rsid w:val="000714BC"/>
    <w:rsid w:val="0007235F"/>
    <w:rsid w:val="000727B8"/>
    <w:rsid w:val="0007369E"/>
    <w:rsid w:val="000751A7"/>
    <w:rsid w:val="000812D3"/>
    <w:rsid w:val="0008296F"/>
    <w:rsid w:val="000843D5"/>
    <w:rsid w:val="00087977"/>
    <w:rsid w:val="000913BB"/>
    <w:rsid w:val="000918B3"/>
    <w:rsid w:val="000918D2"/>
    <w:rsid w:val="00093B5E"/>
    <w:rsid w:val="00093E3C"/>
    <w:rsid w:val="000A1D92"/>
    <w:rsid w:val="000B4EAA"/>
    <w:rsid w:val="000B56AC"/>
    <w:rsid w:val="000B77BD"/>
    <w:rsid w:val="000C1C75"/>
    <w:rsid w:val="000C3DE3"/>
    <w:rsid w:val="000C4BE8"/>
    <w:rsid w:val="000D2858"/>
    <w:rsid w:val="000D6B8B"/>
    <w:rsid w:val="000E47CF"/>
    <w:rsid w:val="000E6394"/>
    <w:rsid w:val="000F6936"/>
    <w:rsid w:val="000F6C9D"/>
    <w:rsid w:val="00101FBE"/>
    <w:rsid w:val="00102219"/>
    <w:rsid w:val="001022D1"/>
    <w:rsid w:val="00104B33"/>
    <w:rsid w:val="00106405"/>
    <w:rsid w:val="0011493A"/>
    <w:rsid w:val="001179D2"/>
    <w:rsid w:val="00121F58"/>
    <w:rsid w:val="001220C6"/>
    <w:rsid w:val="001232ED"/>
    <w:rsid w:val="0012466B"/>
    <w:rsid w:val="00124896"/>
    <w:rsid w:val="00125BC9"/>
    <w:rsid w:val="00125C85"/>
    <w:rsid w:val="001315EF"/>
    <w:rsid w:val="00133102"/>
    <w:rsid w:val="00135717"/>
    <w:rsid w:val="00143B06"/>
    <w:rsid w:val="00147618"/>
    <w:rsid w:val="00147C67"/>
    <w:rsid w:val="0015500B"/>
    <w:rsid w:val="00155D00"/>
    <w:rsid w:val="00156F89"/>
    <w:rsid w:val="00162C0D"/>
    <w:rsid w:val="00162DF1"/>
    <w:rsid w:val="0016336B"/>
    <w:rsid w:val="00165499"/>
    <w:rsid w:val="001671AA"/>
    <w:rsid w:val="00172478"/>
    <w:rsid w:val="00173C7D"/>
    <w:rsid w:val="00173EC4"/>
    <w:rsid w:val="001758D8"/>
    <w:rsid w:val="0018037F"/>
    <w:rsid w:val="00186224"/>
    <w:rsid w:val="00186FE5"/>
    <w:rsid w:val="0019065E"/>
    <w:rsid w:val="0019092A"/>
    <w:rsid w:val="00190AC1"/>
    <w:rsid w:val="00194834"/>
    <w:rsid w:val="0019521E"/>
    <w:rsid w:val="00196E46"/>
    <w:rsid w:val="001A3DAB"/>
    <w:rsid w:val="001B1CD5"/>
    <w:rsid w:val="001B2B48"/>
    <w:rsid w:val="001B4607"/>
    <w:rsid w:val="001B71A3"/>
    <w:rsid w:val="001C1DAA"/>
    <w:rsid w:val="001C431B"/>
    <w:rsid w:val="001C4E31"/>
    <w:rsid w:val="001C5EE8"/>
    <w:rsid w:val="001C63B6"/>
    <w:rsid w:val="001D502F"/>
    <w:rsid w:val="001D611C"/>
    <w:rsid w:val="001D6D36"/>
    <w:rsid w:val="001D71B8"/>
    <w:rsid w:val="001D72AF"/>
    <w:rsid w:val="001D738C"/>
    <w:rsid w:val="001D7D52"/>
    <w:rsid w:val="001E036E"/>
    <w:rsid w:val="001E320A"/>
    <w:rsid w:val="001E5300"/>
    <w:rsid w:val="001E6969"/>
    <w:rsid w:val="001F08D2"/>
    <w:rsid w:val="001F0DCC"/>
    <w:rsid w:val="001F13B2"/>
    <w:rsid w:val="001F29F8"/>
    <w:rsid w:val="001F3B79"/>
    <w:rsid w:val="001F400B"/>
    <w:rsid w:val="001F5428"/>
    <w:rsid w:val="001F5EF9"/>
    <w:rsid w:val="001F6278"/>
    <w:rsid w:val="001F7632"/>
    <w:rsid w:val="001F7671"/>
    <w:rsid w:val="00204F05"/>
    <w:rsid w:val="00210A82"/>
    <w:rsid w:val="002130FA"/>
    <w:rsid w:val="002157F0"/>
    <w:rsid w:val="0021647A"/>
    <w:rsid w:val="002247FD"/>
    <w:rsid w:val="002260E5"/>
    <w:rsid w:val="00226680"/>
    <w:rsid w:val="00227884"/>
    <w:rsid w:val="0023489D"/>
    <w:rsid w:val="00236DFF"/>
    <w:rsid w:val="0023720C"/>
    <w:rsid w:val="002408D8"/>
    <w:rsid w:val="0024363B"/>
    <w:rsid w:val="00243A01"/>
    <w:rsid w:val="00245ABB"/>
    <w:rsid w:val="00245ADE"/>
    <w:rsid w:val="00245AE6"/>
    <w:rsid w:val="002463A5"/>
    <w:rsid w:val="00246DF9"/>
    <w:rsid w:val="00253B30"/>
    <w:rsid w:val="00253F6D"/>
    <w:rsid w:val="0025533F"/>
    <w:rsid w:val="0025728C"/>
    <w:rsid w:val="002575B7"/>
    <w:rsid w:val="00260908"/>
    <w:rsid w:val="00261E2E"/>
    <w:rsid w:val="00263881"/>
    <w:rsid w:val="00271726"/>
    <w:rsid w:val="00273F0B"/>
    <w:rsid w:val="0027705D"/>
    <w:rsid w:val="00277F17"/>
    <w:rsid w:val="002825AE"/>
    <w:rsid w:val="00283EB2"/>
    <w:rsid w:val="00284F0F"/>
    <w:rsid w:val="00290119"/>
    <w:rsid w:val="00290980"/>
    <w:rsid w:val="00291A93"/>
    <w:rsid w:val="00296FFF"/>
    <w:rsid w:val="002A06A8"/>
    <w:rsid w:val="002A1ECF"/>
    <w:rsid w:val="002A29FD"/>
    <w:rsid w:val="002A2F8F"/>
    <w:rsid w:val="002A3DD1"/>
    <w:rsid w:val="002A5D70"/>
    <w:rsid w:val="002A674E"/>
    <w:rsid w:val="002B0450"/>
    <w:rsid w:val="002B0964"/>
    <w:rsid w:val="002C0556"/>
    <w:rsid w:val="002C0CD4"/>
    <w:rsid w:val="002C0F9F"/>
    <w:rsid w:val="002C63A1"/>
    <w:rsid w:val="002D12EC"/>
    <w:rsid w:val="002D2A0C"/>
    <w:rsid w:val="002D3B58"/>
    <w:rsid w:val="002D60A0"/>
    <w:rsid w:val="002D62FC"/>
    <w:rsid w:val="002D7775"/>
    <w:rsid w:val="002D7C3F"/>
    <w:rsid w:val="002E10F7"/>
    <w:rsid w:val="002E291D"/>
    <w:rsid w:val="002E4ED0"/>
    <w:rsid w:val="002E567A"/>
    <w:rsid w:val="002F02E8"/>
    <w:rsid w:val="002F3391"/>
    <w:rsid w:val="002F4072"/>
    <w:rsid w:val="002F6C32"/>
    <w:rsid w:val="002F7D11"/>
    <w:rsid w:val="00300B93"/>
    <w:rsid w:val="00301ACD"/>
    <w:rsid w:val="0030456C"/>
    <w:rsid w:val="003059FD"/>
    <w:rsid w:val="00310451"/>
    <w:rsid w:val="00312422"/>
    <w:rsid w:val="003131F9"/>
    <w:rsid w:val="003150D7"/>
    <w:rsid w:val="00315833"/>
    <w:rsid w:val="00315BEC"/>
    <w:rsid w:val="0032108D"/>
    <w:rsid w:val="00326835"/>
    <w:rsid w:val="00327A0F"/>
    <w:rsid w:val="00331E89"/>
    <w:rsid w:val="0033737B"/>
    <w:rsid w:val="00337537"/>
    <w:rsid w:val="00337D54"/>
    <w:rsid w:val="003409C4"/>
    <w:rsid w:val="0035379E"/>
    <w:rsid w:val="00360E09"/>
    <w:rsid w:val="003669F4"/>
    <w:rsid w:val="0036771D"/>
    <w:rsid w:val="003729D3"/>
    <w:rsid w:val="003734FA"/>
    <w:rsid w:val="003740F9"/>
    <w:rsid w:val="00374F95"/>
    <w:rsid w:val="00375002"/>
    <w:rsid w:val="00382001"/>
    <w:rsid w:val="00383606"/>
    <w:rsid w:val="00384F4F"/>
    <w:rsid w:val="00393CD7"/>
    <w:rsid w:val="003943E9"/>
    <w:rsid w:val="0039793B"/>
    <w:rsid w:val="003A250B"/>
    <w:rsid w:val="003A6C06"/>
    <w:rsid w:val="003A6FD5"/>
    <w:rsid w:val="003B3FF6"/>
    <w:rsid w:val="003C0330"/>
    <w:rsid w:val="003C0ACE"/>
    <w:rsid w:val="003C68DA"/>
    <w:rsid w:val="003C77EC"/>
    <w:rsid w:val="003C7ECE"/>
    <w:rsid w:val="003D506D"/>
    <w:rsid w:val="003E0681"/>
    <w:rsid w:val="003E36E1"/>
    <w:rsid w:val="003E714D"/>
    <w:rsid w:val="003F0035"/>
    <w:rsid w:val="003F5101"/>
    <w:rsid w:val="003F7D26"/>
    <w:rsid w:val="00400C45"/>
    <w:rsid w:val="00402271"/>
    <w:rsid w:val="004041D6"/>
    <w:rsid w:val="00404FC3"/>
    <w:rsid w:val="0040675F"/>
    <w:rsid w:val="004069B3"/>
    <w:rsid w:val="00407BD5"/>
    <w:rsid w:val="0041057F"/>
    <w:rsid w:val="004116A2"/>
    <w:rsid w:val="004152C2"/>
    <w:rsid w:val="004179B0"/>
    <w:rsid w:val="00421495"/>
    <w:rsid w:val="00422AB4"/>
    <w:rsid w:val="00427D72"/>
    <w:rsid w:val="004309CD"/>
    <w:rsid w:val="004331FB"/>
    <w:rsid w:val="00435254"/>
    <w:rsid w:val="0044618E"/>
    <w:rsid w:val="004463F1"/>
    <w:rsid w:val="00446D75"/>
    <w:rsid w:val="00451363"/>
    <w:rsid w:val="0045192F"/>
    <w:rsid w:val="004562DB"/>
    <w:rsid w:val="004569E4"/>
    <w:rsid w:val="00471E68"/>
    <w:rsid w:val="00473AA7"/>
    <w:rsid w:val="00474586"/>
    <w:rsid w:val="00477F67"/>
    <w:rsid w:val="00480C1D"/>
    <w:rsid w:val="00480F55"/>
    <w:rsid w:val="00482FBD"/>
    <w:rsid w:val="004836C0"/>
    <w:rsid w:val="00485614"/>
    <w:rsid w:val="00490641"/>
    <w:rsid w:val="00491F33"/>
    <w:rsid w:val="00493207"/>
    <w:rsid w:val="004938CD"/>
    <w:rsid w:val="00496959"/>
    <w:rsid w:val="004A2EF9"/>
    <w:rsid w:val="004B32F0"/>
    <w:rsid w:val="004B3BA6"/>
    <w:rsid w:val="004B6EF8"/>
    <w:rsid w:val="004C195A"/>
    <w:rsid w:val="004C222B"/>
    <w:rsid w:val="004C425B"/>
    <w:rsid w:val="004C7A2C"/>
    <w:rsid w:val="004D0A73"/>
    <w:rsid w:val="004D1393"/>
    <w:rsid w:val="004D2990"/>
    <w:rsid w:val="004D2DE4"/>
    <w:rsid w:val="004D3439"/>
    <w:rsid w:val="004D4B0F"/>
    <w:rsid w:val="004D57EB"/>
    <w:rsid w:val="004E13EF"/>
    <w:rsid w:val="004E2D55"/>
    <w:rsid w:val="004E52B4"/>
    <w:rsid w:val="004E6422"/>
    <w:rsid w:val="004E6796"/>
    <w:rsid w:val="004F076B"/>
    <w:rsid w:val="004F4190"/>
    <w:rsid w:val="004F446F"/>
    <w:rsid w:val="00500208"/>
    <w:rsid w:val="00504B5C"/>
    <w:rsid w:val="0050586C"/>
    <w:rsid w:val="0051156C"/>
    <w:rsid w:val="0051164E"/>
    <w:rsid w:val="00512BFA"/>
    <w:rsid w:val="00513E3D"/>
    <w:rsid w:val="005145E9"/>
    <w:rsid w:val="00514CF2"/>
    <w:rsid w:val="0052093F"/>
    <w:rsid w:val="0052355A"/>
    <w:rsid w:val="00523DCA"/>
    <w:rsid w:val="00525525"/>
    <w:rsid w:val="005262B2"/>
    <w:rsid w:val="00526502"/>
    <w:rsid w:val="00531A11"/>
    <w:rsid w:val="00541E88"/>
    <w:rsid w:val="0054472F"/>
    <w:rsid w:val="0054492E"/>
    <w:rsid w:val="0054704C"/>
    <w:rsid w:val="00556738"/>
    <w:rsid w:val="005579DE"/>
    <w:rsid w:val="00573ACC"/>
    <w:rsid w:val="00574760"/>
    <w:rsid w:val="005758DF"/>
    <w:rsid w:val="005769AD"/>
    <w:rsid w:val="00582E67"/>
    <w:rsid w:val="00594D74"/>
    <w:rsid w:val="0059562C"/>
    <w:rsid w:val="005A12E1"/>
    <w:rsid w:val="005A18C0"/>
    <w:rsid w:val="005A5C8F"/>
    <w:rsid w:val="005B4090"/>
    <w:rsid w:val="005B4BEC"/>
    <w:rsid w:val="005B6092"/>
    <w:rsid w:val="005C00AA"/>
    <w:rsid w:val="005D0A2D"/>
    <w:rsid w:val="005D1B4F"/>
    <w:rsid w:val="005D36FB"/>
    <w:rsid w:val="005D373E"/>
    <w:rsid w:val="005D3831"/>
    <w:rsid w:val="005E368D"/>
    <w:rsid w:val="005E3703"/>
    <w:rsid w:val="005E62BC"/>
    <w:rsid w:val="005E62BF"/>
    <w:rsid w:val="005F3085"/>
    <w:rsid w:val="005F5207"/>
    <w:rsid w:val="005F60BF"/>
    <w:rsid w:val="006006E5"/>
    <w:rsid w:val="00602EEF"/>
    <w:rsid w:val="00603145"/>
    <w:rsid w:val="00607335"/>
    <w:rsid w:val="00610579"/>
    <w:rsid w:val="00611E98"/>
    <w:rsid w:val="00612575"/>
    <w:rsid w:val="006126C3"/>
    <w:rsid w:val="00617C30"/>
    <w:rsid w:val="00620AA8"/>
    <w:rsid w:val="00623660"/>
    <w:rsid w:val="006249D1"/>
    <w:rsid w:val="00625520"/>
    <w:rsid w:val="00625627"/>
    <w:rsid w:val="00626B7C"/>
    <w:rsid w:val="00627106"/>
    <w:rsid w:val="00627C9C"/>
    <w:rsid w:val="00634B8F"/>
    <w:rsid w:val="0064098D"/>
    <w:rsid w:val="00640B61"/>
    <w:rsid w:val="006471F3"/>
    <w:rsid w:val="0065264E"/>
    <w:rsid w:val="00652EB6"/>
    <w:rsid w:val="0065518E"/>
    <w:rsid w:val="0065551A"/>
    <w:rsid w:val="00655A83"/>
    <w:rsid w:val="0065620C"/>
    <w:rsid w:val="00660CC5"/>
    <w:rsid w:val="00661473"/>
    <w:rsid w:val="006625D6"/>
    <w:rsid w:val="00663029"/>
    <w:rsid w:val="006723B2"/>
    <w:rsid w:val="00673C13"/>
    <w:rsid w:val="00674198"/>
    <w:rsid w:val="00675081"/>
    <w:rsid w:val="006769B2"/>
    <w:rsid w:val="00676B7F"/>
    <w:rsid w:val="00677616"/>
    <w:rsid w:val="00682B66"/>
    <w:rsid w:val="00682DED"/>
    <w:rsid w:val="006840BF"/>
    <w:rsid w:val="00684CBE"/>
    <w:rsid w:val="006877D4"/>
    <w:rsid w:val="00690DB9"/>
    <w:rsid w:val="00691BFC"/>
    <w:rsid w:val="006931F1"/>
    <w:rsid w:val="00694523"/>
    <w:rsid w:val="00696D38"/>
    <w:rsid w:val="006A0318"/>
    <w:rsid w:val="006A4A65"/>
    <w:rsid w:val="006A681E"/>
    <w:rsid w:val="006A6E85"/>
    <w:rsid w:val="006A71C9"/>
    <w:rsid w:val="006A7901"/>
    <w:rsid w:val="006B4152"/>
    <w:rsid w:val="006B65ED"/>
    <w:rsid w:val="006B7D68"/>
    <w:rsid w:val="006C026F"/>
    <w:rsid w:val="006C040C"/>
    <w:rsid w:val="006C180C"/>
    <w:rsid w:val="006C1B3A"/>
    <w:rsid w:val="006C33EE"/>
    <w:rsid w:val="006C6A70"/>
    <w:rsid w:val="006C6F6B"/>
    <w:rsid w:val="006C74F6"/>
    <w:rsid w:val="006C7B66"/>
    <w:rsid w:val="006D3437"/>
    <w:rsid w:val="006D64F2"/>
    <w:rsid w:val="006E23EB"/>
    <w:rsid w:val="006E2A89"/>
    <w:rsid w:val="006E3572"/>
    <w:rsid w:val="006E4E5A"/>
    <w:rsid w:val="006E5F79"/>
    <w:rsid w:val="006E620D"/>
    <w:rsid w:val="006E707C"/>
    <w:rsid w:val="006E74D8"/>
    <w:rsid w:val="006F3E2E"/>
    <w:rsid w:val="00700D4B"/>
    <w:rsid w:val="0070166D"/>
    <w:rsid w:val="00701BA6"/>
    <w:rsid w:val="0070213C"/>
    <w:rsid w:val="00702A39"/>
    <w:rsid w:val="007065B9"/>
    <w:rsid w:val="00710050"/>
    <w:rsid w:val="0071118F"/>
    <w:rsid w:val="007150D2"/>
    <w:rsid w:val="00723027"/>
    <w:rsid w:val="0072697C"/>
    <w:rsid w:val="007278AA"/>
    <w:rsid w:val="00727D4F"/>
    <w:rsid w:val="0073210C"/>
    <w:rsid w:val="00733BE1"/>
    <w:rsid w:val="00733FDA"/>
    <w:rsid w:val="00740F4A"/>
    <w:rsid w:val="00744D4A"/>
    <w:rsid w:val="00747440"/>
    <w:rsid w:val="00750E05"/>
    <w:rsid w:val="0075261E"/>
    <w:rsid w:val="007560F6"/>
    <w:rsid w:val="00760835"/>
    <w:rsid w:val="0076176A"/>
    <w:rsid w:val="007618B7"/>
    <w:rsid w:val="00766A87"/>
    <w:rsid w:val="007705D3"/>
    <w:rsid w:val="00772CDB"/>
    <w:rsid w:val="0077516A"/>
    <w:rsid w:val="007768B5"/>
    <w:rsid w:val="00776975"/>
    <w:rsid w:val="007801D8"/>
    <w:rsid w:val="007805D8"/>
    <w:rsid w:val="00785A34"/>
    <w:rsid w:val="00785E45"/>
    <w:rsid w:val="00787566"/>
    <w:rsid w:val="00787C0C"/>
    <w:rsid w:val="00792D46"/>
    <w:rsid w:val="00795078"/>
    <w:rsid w:val="007A3329"/>
    <w:rsid w:val="007A5CAB"/>
    <w:rsid w:val="007A731F"/>
    <w:rsid w:val="007A76C0"/>
    <w:rsid w:val="007B02FC"/>
    <w:rsid w:val="007B3E6D"/>
    <w:rsid w:val="007B4292"/>
    <w:rsid w:val="007B5484"/>
    <w:rsid w:val="007B7887"/>
    <w:rsid w:val="007C234B"/>
    <w:rsid w:val="007C2A39"/>
    <w:rsid w:val="007C5864"/>
    <w:rsid w:val="007D25D3"/>
    <w:rsid w:val="007D430C"/>
    <w:rsid w:val="007D4BA5"/>
    <w:rsid w:val="007E1605"/>
    <w:rsid w:val="007E39A2"/>
    <w:rsid w:val="007E63F6"/>
    <w:rsid w:val="007E731D"/>
    <w:rsid w:val="007E7DEB"/>
    <w:rsid w:val="007F13A7"/>
    <w:rsid w:val="007F53E4"/>
    <w:rsid w:val="007F5684"/>
    <w:rsid w:val="007F6A60"/>
    <w:rsid w:val="007F739D"/>
    <w:rsid w:val="007F7451"/>
    <w:rsid w:val="007F7841"/>
    <w:rsid w:val="00803DA9"/>
    <w:rsid w:val="00806F41"/>
    <w:rsid w:val="008070D3"/>
    <w:rsid w:val="008117A7"/>
    <w:rsid w:val="008151F2"/>
    <w:rsid w:val="00815431"/>
    <w:rsid w:val="00815A88"/>
    <w:rsid w:val="00816CA4"/>
    <w:rsid w:val="00823B47"/>
    <w:rsid w:val="00830361"/>
    <w:rsid w:val="00834165"/>
    <w:rsid w:val="00835EE2"/>
    <w:rsid w:val="0083732F"/>
    <w:rsid w:val="00837BA7"/>
    <w:rsid w:val="00840890"/>
    <w:rsid w:val="00844A75"/>
    <w:rsid w:val="00845996"/>
    <w:rsid w:val="00847334"/>
    <w:rsid w:val="008501A5"/>
    <w:rsid w:val="00850CBC"/>
    <w:rsid w:val="00852A69"/>
    <w:rsid w:val="0085345B"/>
    <w:rsid w:val="0085485A"/>
    <w:rsid w:val="00856ADA"/>
    <w:rsid w:val="00860011"/>
    <w:rsid w:val="008657C8"/>
    <w:rsid w:val="00867AC3"/>
    <w:rsid w:val="008707E5"/>
    <w:rsid w:val="00870BAB"/>
    <w:rsid w:val="0087272E"/>
    <w:rsid w:val="008730AE"/>
    <w:rsid w:val="00873844"/>
    <w:rsid w:val="00875053"/>
    <w:rsid w:val="008766E1"/>
    <w:rsid w:val="008775F7"/>
    <w:rsid w:val="00877D5F"/>
    <w:rsid w:val="008824BF"/>
    <w:rsid w:val="00886A37"/>
    <w:rsid w:val="008931E6"/>
    <w:rsid w:val="00894712"/>
    <w:rsid w:val="00897583"/>
    <w:rsid w:val="008A0A87"/>
    <w:rsid w:val="008A152E"/>
    <w:rsid w:val="008A2DA1"/>
    <w:rsid w:val="008A7ADE"/>
    <w:rsid w:val="008B1989"/>
    <w:rsid w:val="008B24F5"/>
    <w:rsid w:val="008B4D6C"/>
    <w:rsid w:val="008B4E51"/>
    <w:rsid w:val="008C0FDD"/>
    <w:rsid w:val="008C1BA5"/>
    <w:rsid w:val="008C419C"/>
    <w:rsid w:val="008C65B5"/>
    <w:rsid w:val="008C6DB0"/>
    <w:rsid w:val="008D069C"/>
    <w:rsid w:val="008D0C7E"/>
    <w:rsid w:val="008D4503"/>
    <w:rsid w:val="008D4720"/>
    <w:rsid w:val="008D509E"/>
    <w:rsid w:val="008D5B77"/>
    <w:rsid w:val="008D5CE5"/>
    <w:rsid w:val="008D7195"/>
    <w:rsid w:val="008D76F4"/>
    <w:rsid w:val="008E61D7"/>
    <w:rsid w:val="008E7701"/>
    <w:rsid w:val="008F3025"/>
    <w:rsid w:val="008F3D90"/>
    <w:rsid w:val="008F47F2"/>
    <w:rsid w:val="008F678C"/>
    <w:rsid w:val="00904922"/>
    <w:rsid w:val="00904C0D"/>
    <w:rsid w:val="00906873"/>
    <w:rsid w:val="009137BD"/>
    <w:rsid w:val="009140A9"/>
    <w:rsid w:val="009176E0"/>
    <w:rsid w:val="0092223B"/>
    <w:rsid w:val="00926582"/>
    <w:rsid w:val="00931221"/>
    <w:rsid w:val="00931927"/>
    <w:rsid w:val="00932EE4"/>
    <w:rsid w:val="0093688B"/>
    <w:rsid w:val="0093700F"/>
    <w:rsid w:val="00937EDB"/>
    <w:rsid w:val="00940599"/>
    <w:rsid w:val="00945974"/>
    <w:rsid w:val="009468E3"/>
    <w:rsid w:val="009479A8"/>
    <w:rsid w:val="00947EF2"/>
    <w:rsid w:val="00950E50"/>
    <w:rsid w:val="00953BB3"/>
    <w:rsid w:val="00960349"/>
    <w:rsid w:val="009647D7"/>
    <w:rsid w:val="00967851"/>
    <w:rsid w:val="00970B59"/>
    <w:rsid w:val="00973CC3"/>
    <w:rsid w:val="00974403"/>
    <w:rsid w:val="00975EB5"/>
    <w:rsid w:val="0097794B"/>
    <w:rsid w:val="0098369F"/>
    <w:rsid w:val="00983FE3"/>
    <w:rsid w:val="009878B9"/>
    <w:rsid w:val="009919AC"/>
    <w:rsid w:val="00994606"/>
    <w:rsid w:val="00995F88"/>
    <w:rsid w:val="0099644F"/>
    <w:rsid w:val="0099791F"/>
    <w:rsid w:val="009A0F43"/>
    <w:rsid w:val="009A6A6D"/>
    <w:rsid w:val="009B7103"/>
    <w:rsid w:val="009C05DF"/>
    <w:rsid w:val="009C084D"/>
    <w:rsid w:val="009C1910"/>
    <w:rsid w:val="009C2DA9"/>
    <w:rsid w:val="009C38CA"/>
    <w:rsid w:val="009D0F05"/>
    <w:rsid w:val="009E080F"/>
    <w:rsid w:val="009E10E0"/>
    <w:rsid w:val="009F0B84"/>
    <w:rsid w:val="009F4AB4"/>
    <w:rsid w:val="009F6910"/>
    <w:rsid w:val="00A0098A"/>
    <w:rsid w:val="00A0505B"/>
    <w:rsid w:val="00A07BE9"/>
    <w:rsid w:val="00A10687"/>
    <w:rsid w:val="00A1098E"/>
    <w:rsid w:val="00A117F8"/>
    <w:rsid w:val="00A13820"/>
    <w:rsid w:val="00A14A9B"/>
    <w:rsid w:val="00A14E41"/>
    <w:rsid w:val="00A16196"/>
    <w:rsid w:val="00A17E42"/>
    <w:rsid w:val="00A22300"/>
    <w:rsid w:val="00A230B7"/>
    <w:rsid w:val="00A26202"/>
    <w:rsid w:val="00A27EEE"/>
    <w:rsid w:val="00A325C5"/>
    <w:rsid w:val="00A353BE"/>
    <w:rsid w:val="00A36383"/>
    <w:rsid w:val="00A42C5C"/>
    <w:rsid w:val="00A543F5"/>
    <w:rsid w:val="00A5636E"/>
    <w:rsid w:val="00A564AC"/>
    <w:rsid w:val="00A56B99"/>
    <w:rsid w:val="00A61860"/>
    <w:rsid w:val="00A63065"/>
    <w:rsid w:val="00A63D5D"/>
    <w:rsid w:val="00A653A2"/>
    <w:rsid w:val="00A65501"/>
    <w:rsid w:val="00A70397"/>
    <w:rsid w:val="00A81DCB"/>
    <w:rsid w:val="00A90F28"/>
    <w:rsid w:val="00A954C9"/>
    <w:rsid w:val="00A979E2"/>
    <w:rsid w:val="00AA25E2"/>
    <w:rsid w:val="00AA5548"/>
    <w:rsid w:val="00AA5936"/>
    <w:rsid w:val="00AA5F15"/>
    <w:rsid w:val="00AA7DD2"/>
    <w:rsid w:val="00AB106B"/>
    <w:rsid w:val="00AB20F4"/>
    <w:rsid w:val="00AB552D"/>
    <w:rsid w:val="00AB744D"/>
    <w:rsid w:val="00AC0D18"/>
    <w:rsid w:val="00AC3A27"/>
    <w:rsid w:val="00AC3EDD"/>
    <w:rsid w:val="00AC474D"/>
    <w:rsid w:val="00AC4FE6"/>
    <w:rsid w:val="00AC6ACA"/>
    <w:rsid w:val="00AD0356"/>
    <w:rsid w:val="00AD0DBF"/>
    <w:rsid w:val="00AD18C4"/>
    <w:rsid w:val="00AD78AA"/>
    <w:rsid w:val="00AE4472"/>
    <w:rsid w:val="00AE535E"/>
    <w:rsid w:val="00AE7E9C"/>
    <w:rsid w:val="00AF0E97"/>
    <w:rsid w:val="00AF32D9"/>
    <w:rsid w:val="00AF4F01"/>
    <w:rsid w:val="00AF6E90"/>
    <w:rsid w:val="00AF7C78"/>
    <w:rsid w:val="00B02AAC"/>
    <w:rsid w:val="00B0605F"/>
    <w:rsid w:val="00B06B0E"/>
    <w:rsid w:val="00B06D0D"/>
    <w:rsid w:val="00B1168C"/>
    <w:rsid w:val="00B13EC9"/>
    <w:rsid w:val="00B27E53"/>
    <w:rsid w:val="00B34559"/>
    <w:rsid w:val="00B362EC"/>
    <w:rsid w:val="00B37145"/>
    <w:rsid w:val="00B3735A"/>
    <w:rsid w:val="00B40F6A"/>
    <w:rsid w:val="00B410E6"/>
    <w:rsid w:val="00B460FE"/>
    <w:rsid w:val="00B502A2"/>
    <w:rsid w:val="00B520AC"/>
    <w:rsid w:val="00B5616B"/>
    <w:rsid w:val="00B56337"/>
    <w:rsid w:val="00B57D6D"/>
    <w:rsid w:val="00B57F07"/>
    <w:rsid w:val="00B63160"/>
    <w:rsid w:val="00B63427"/>
    <w:rsid w:val="00B63856"/>
    <w:rsid w:val="00B650E0"/>
    <w:rsid w:val="00B73FEA"/>
    <w:rsid w:val="00B742F4"/>
    <w:rsid w:val="00B75269"/>
    <w:rsid w:val="00B76788"/>
    <w:rsid w:val="00B809BF"/>
    <w:rsid w:val="00B82835"/>
    <w:rsid w:val="00B85738"/>
    <w:rsid w:val="00B861B8"/>
    <w:rsid w:val="00B86AF9"/>
    <w:rsid w:val="00B90196"/>
    <w:rsid w:val="00B90AFC"/>
    <w:rsid w:val="00B90F10"/>
    <w:rsid w:val="00B91438"/>
    <w:rsid w:val="00B949E9"/>
    <w:rsid w:val="00B95947"/>
    <w:rsid w:val="00B95DD4"/>
    <w:rsid w:val="00B9756C"/>
    <w:rsid w:val="00BA2495"/>
    <w:rsid w:val="00BB08DA"/>
    <w:rsid w:val="00BB235D"/>
    <w:rsid w:val="00BB2B9F"/>
    <w:rsid w:val="00BC5DD9"/>
    <w:rsid w:val="00BC5F00"/>
    <w:rsid w:val="00BD112C"/>
    <w:rsid w:val="00BD5283"/>
    <w:rsid w:val="00BD59E9"/>
    <w:rsid w:val="00BE0205"/>
    <w:rsid w:val="00BE1DFA"/>
    <w:rsid w:val="00BE29E2"/>
    <w:rsid w:val="00BE776E"/>
    <w:rsid w:val="00BF11F9"/>
    <w:rsid w:val="00BF37F9"/>
    <w:rsid w:val="00BF752A"/>
    <w:rsid w:val="00C025A7"/>
    <w:rsid w:val="00C030A7"/>
    <w:rsid w:val="00C11AF6"/>
    <w:rsid w:val="00C1459D"/>
    <w:rsid w:val="00C14BB3"/>
    <w:rsid w:val="00C154F8"/>
    <w:rsid w:val="00C20566"/>
    <w:rsid w:val="00C231FE"/>
    <w:rsid w:val="00C232B4"/>
    <w:rsid w:val="00C23F64"/>
    <w:rsid w:val="00C2414D"/>
    <w:rsid w:val="00C24DE0"/>
    <w:rsid w:val="00C250EF"/>
    <w:rsid w:val="00C25FCE"/>
    <w:rsid w:val="00C31611"/>
    <w:rsid w:val="00C319A5"/>
    <w:rsid w:val="00C33CBC"/>
    <w:rsid w:val="00C34BCC"/>
    <w:rsid w:val="00C35615"/>
    <w:rsid w:val="00C41E00"/>
    <w:rsid w:val="00C45613"/>
    <w:rsid w:val="00C5050F"/>
    <w:rsid w:val="00C50734"/>
    <w:rsid w:val="00C53D89"/>
    <w:rsid w:val="00C541FD"/>
    <w:rsid w:val="00C55826"/>
    <w:rsid w:val="00C55A9D"/>
    <w:rsid w:val="00C55FF7"/>
    <w:rsid w:val="00C612E7"/>
    <w:rsid w:val="00C62339"/>
    <w:rsid w:val="00C63EDE"/>
    <w:rsid w:val="00C75165"/>
    <w:rsid w:val="00C766AB"/>
    <w:rsid w:val="00C829DE"/>
    <w:rsid w:val="00C90B63"/>
    <w:rsid w:val="00C92343"/>
    <w:rsid w:val="00C93FD2"/>
    <w:rsid w:val="00C943B8"/>
    <w:rsid w:val="00C97D40"/>
    <w:rsid w:val="00CA20F5"/>
    <w:rsid w:val="00CA3F1B"/>
    <w:rsid w:val="00CA46FB"/>
    <w:rsid w:val="00CA551D"/>
    <w:rsid w:val="00CA5685"/>
    <w:rsid w:val="00CB70BA"/>
    <w:rsid w:val="00CC0375"/>
    <w:rsid w:val="00CC486A"/>
    <w:rsid w:val="00CC5075"/>
    <w:rsid w:val="00CC74E9"/>
    <w:rsid w:val="00CC764C"/>
    <w:rsid w:val="00CD0070"/>
    <w:rsid w:val="00CD1F6B"/>
    <w:rsid w:val="00CD2F5A"/>
    <w:rsid w:val="00CD6F1F"/>
    <w:rsid w:val="00CE2315"/>
    <w:rsid w:val="00CE3914"/>
    <w:rsid w:val="00CE765E"/>
    <w:rsid w:val="00CF0F63"/>
    <w:rsid w:val="00CF675E"/>
    <w:rsid w:val="00CF6AA9"/>
    <w:rsid w:val="00CF735F"/>
    <w:rsid w:val="00D0556E"/>
    <w:rsid w:val="00D10688"/>
    <w:rsid w:val="00D110DE"/>
    <w:rsid w:val="00D11E4F"/>
    <w:rsid w:val="00D13D34"/>
    <w:rsid w:val="00D148CE"/>
    <w:rsid w:val="00D14968"/>
    <w:rsid w:val="00D1680C"/>
    <w:rsid w:val="00D17D23"/>
    <w:rsid w:val="00D21AAF"/>
    <w:rsid w:val="00D244F5"/>
    <w:rsid w:val="00D270A1"/>
    <w:rsid w:val="00D276B3"/>
    <w:rsid w:val="00D27B4D"/>
    <w:rsid w:val="00D27CF6"/>
    <w:rsid w:val="00D35AF6"/>
    <w:rsid w:val="00D40197"/>
    <w:rsid w:val="00D44A8B"/>
    <w:rsid w:val="00D4748E"/>
    <w:rsid w:val="00D52C75"/>
    <w:rsid w:val="00D55149"/>
    <w:rsid w:val="00D560BE"/>
    <w:rsid w:val="00D602E4"/>
    <w:rsid w:val="00D60AB6"/>
    <w:rsid w:val="00D647CC"/>
    <w:rsid w:val="00D65D7F"/>
    <w:rsid w:val="00D74585"/>
    <w:rsid w:val="00D76517"/>
    <w:rsid w:val="00D769E8"/>
    <w:rsid w:val="00D80220"/>
    <w:rsid w:val="00D81D97"/>
    <w:rsid w:val="00D850F6"/>
    <w:rsid w:val="00D90812"/>
    <w:rsid w:val="00D9273D"/>
    <w:rsid w:val="00D94D3B"/>
    <w:rsid w:val="00D95AFF"/>
    <w:rsid w:val="00DA1784"/>
    <w:rsid w:val="00DA5B95"/>
    <w:rsid w:val="00DA5F87"/>
    <w:rsid w:val="00DA7189"/>
    <w:rsid w:val="00DB2AAA"/>
    <w:rsid w:val="00DB2FBE"/>
    <w:rsid w:val="00DB397A"/>
    <w:rsid w:val="00DB6BAD"/>
    <w:rsid w:val="00DC2CF6"/>
    <w:rsid w:val="00DC593E"/>
    <w:rsid w:val="00DC794E"/>
    <w:rsid w:val="00DE4444"/>
    <w:rsid w:val="00DE59E7"/>
    <w:rsid w:val="00DE7D05"/>
    <w:rsid w:val="00DF1075"/>
    <w:rsid w:val="00DF61F7"/>
    <w:rsid w:val="00E02EE7"/>
    <w:rsid w:val="00E13658"/>
    <w:rsid w:val="00E14B24"/>
    <w:rsid w:val="00E16494"/>
    <w:rsid w:val="00E262DF"/>
    <w:rsid w:val="00E26EDC"/>
    <w:rsid w:val="00E33563"/>
    <w:rsid w:val="00E34CB9"/>
    <w:rsid w:val="00E352EF"/>
    <w:rsid w:val="00E371D0"/>
    <w:rsid w:val="00E40295"/>
    <w:rsid w:val="00E40867"/>
    <w:rsid w:val="00E413EC"/>
    <w:rsid w:val="00E46282"/>
    <w:rsid w:val="00E5004C"/>
    <w:rsid w:val="00E50B55"/>
    <w:rsid w:val="00E57CF8"/>
    <w:rsid w:val="00E57FA7"/>
    <w:rsid w:val="00E63EED"/>
    <w:rsid w:val="00E67F37"/>
    <w:rsid w:val="00E70EDF"/>
    <w:rsid w:val="00E7353D"/>
    <w:rsid w:val="00E73F3A"/>
    <w:rsid w:val="00E806AE"/>
    <w:rsid w:val="00E84AD5"/>
    <w:rsid w:val="00E8500E"/>
    <w:rsid w:val="00E8582B"/>
    <w:rsid w:val="00E91E0F"/>
    <w:rsid w:val="00E96DC5"/>
    <w:rsid w:val="00EA05F1"/>
    <w:rsid w:val="00EA61D5"/>
    <w:rsid w:val="00EB0623"/>
    <w:rsid w:val="00EB1271"/>
    <w:rsid w:val="00EB243B"/>
    <w:rsid w:val="00EB4B8E"/>
    <w:rsid w:val="00EB58A8"/>
    <w:rsid w:val="00EB62CC"/>
    <w:rsid w:val="00EC0039"/>
    <w:rsid w:val="00EC1805"/>
    <w:rsid w:val="00EC33A6"/>
    <w:rsid w:val="00EC37B3"/>
    <w:rsid w:val="00EC406B"/>
    <w:rsid w:val="00EC4380"/>
    <w:rsid w:val="00EC510E"/>
    <w:rsid w:val="00ED0DEC"/>
    <w:rsid w:val="00ED44A3"/>
    <w:rsid w:val="00ED7115"/>
    <w:rsid w:val="00EE04EB"/>
    <w:rsid w:val="00EE15CE"/>
    <w:rsid w:val="00EE2009"/>
    <w:rsid w:val="00EF01D4"/>
    <w:rsid w:val="00EF6BCA"/>
    <w:rsid w:val="00F023AA"/>
    <w:rsid w:val="00F02FA2"/>
    <w:rsid w:val="00F06F1A"/>
    <w:rsid w:val="00F10BCB"/>
    <w:rsid w:val="00F11F14"/>
    <w:rsid w:val="00F123B6"/>
    <w:rsid w:val="00F12F23"/>
    <w:rsid w:val="00F15A12"/>
    <w:rsid w:val="00F2074F"/>
    <w:rsid w:val="00F21383"/>
    <w:rsid w:val="00F25B85"/>
    <w:rsid w:val="00F2626C"/>
    <w:rsid w:val="00F2758B"/>
    <w:rsid w:val="00F30103"/>
    <w:rsid w:val="00F30455"/>
    <w:rsid w:val="00F309EA"/>
    <w:rsid w:val="00F34585"/>
    <w:rsid w:val="00F36C47"/>
    <w:rsid w:val="00F373CD"/>
    <w:rsid w:val="00F40781"/>
    <w:rsid w:val="00F5714B"/>
    <w:rsid w:val="00F63293"/>
    <w:rsid w:val="00F63F59"/>
    <w:rsid w:val="00F6653C"/>
    <w:rsid w:val="00F70030"/>
    <w:rsid w:val="00F73B05"/>
    <w:rsid w:val="00F758B8"/>
    <w:rsid w:val="00F77B0B"/>
    <w:rsid w:val="00F77C8B"/>
    <w:rsid w:val="00F77EE4"/>
    <w:rsid w:val="00F807B8"/>
    <w:rsid w:val="00F80853"/>
    <w:rsid w:val="00F841C2"/>
    <w:rsid w:val="00F859F6"/>
    <w:rsid w:val="00F87CC0"/>
    <w:rsid w:val="00F917E8"/>
    <w:rsid w:val="00F93D1F"/>
    <w:rsid w:val="00F94376"/>
    <w:rsid w:val="00F95B26"/>
    <w:rsid w:val="00F96119"/>
    <w:rsid w:val="00F965F1"/>
    <w:rsid w:val="00F968B4"/>
    <w:rsid w:val="00FA0C00"/>
    <w:rsid w:val="00FA0E53"/>
    <w:rsid w:val="00FA29B9"/>
    <w:rsid w:val="00FA4F03"/>
    <w:rsid w:val="00FA653B"/>
    <w:rsid w:val="00FB219B"/>
    <w:rsid w:val="00FB2AA6"/>
    <w:rsid w:val="00FB339E"/>
    <w:rsid w:val="00FC023C"/>
    <w:rsid w:val="00FC4DD3"/>
    <w:rsid w:val="00FE20BF"/>
    <w:rsid w:val="00FE4399"/>
    <w:rsid w:val="00FE5F44"/>
    <w:rsid w:val="00FE62F4"/>
    <w:rsid w:val="00FE7487"/>
    <w:rsid w:val="00FE7A6A"/>
    <w:rsid w:val="00FF12D8"/>
    <w:rsid w:val="00FF7A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1BA43F"/>
  <w15:chartTrackingRefBased/>
  <w15:docId w15:val="{2E67849A-323C-48F7-84B4-8A1827D5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A2495"/>
    <w:pPr>
      <w:widowControl w:val="0"/>
      <w:suppressAutoHyphens/>
    </w:pPr>
    <w:rPr>
      <w:rFonts w:eastAsia="Lucida Sans Unicode"/>
      <w:sz w:val="24"/>
    </w:rPr>
  </w:style>
  <w:style w:type="paragraph" w:styleId="Antrat8">
    <w:name w:val="heading 8"/>
    <w:basedOn w:val="prastasis"/>
    <w:next w:val="prastasis"/>
    <w:qFormat/>
    <w:rsid w:val="00BA2495"/>
    <w:pPr>
      <w:keepNext/>
      <w:widowControl/>
      <w:suppressAutoHyphens w:val="0"/>
      <w:jc w:val="center"/>
      <w:outlineLvl w:val="7"/>
    </w:pPr>
    <w:rPr>
      <w:rFonts w:eastAsia="Times New Roman"/>
      <w:b/>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CC74E9"/>
    <w:rPr>
      <w:rFonts w:ascii="Tahoma" w:hAnsi="Tahoma" w:cs="Tahoma"/>
      <w:sz w:val="16"/>
      <w:szCs w:val="16"/>
    </w:rPr>
  </w:style>
  <w:style w:type="table" w:styleId="Lentelstinklelis">
    <w:name w:val="Table Grid"/>
    <w:basedOn w:val="prastojilentel"/>
    <w:rsid w:val="00B52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C41E00"/>
    <w:rPr>
      <w:color w:val="0000FF"/>
      <w:u w:val="single"/>
    </w:rPr>
  </w:style>
  <w:style w:type="paragraph" w:styleId="Pagrindiniotekstotrauka">
    <w:name w:val="Body Text Indent"/>
    <w:basedOn w:val="prastasis"/>
    <w:link w:val="PagrindiniotekstotraukaDiagrama"/>
    <w:semiHidden/>
    <w:rsid w:val="00E34CB9"/>
    <w:pPr>
      <w:widowControl/>
      <w:spacing w:after="120"/>
      <w:ind w:left="283"/>
    </w:pPr>
    <w:rPr>
      <w:rFonts w:eastAsia="Times New Roman"/>
      <w:sz w:val="20"/>
      <w:szCs w:val="24"/>
      <w:lang w:eastAsia="ar-SA"/>
    </w:rPr>
  </w:style>
  <w:style w:type="character" w:customStyle="1" w:styleId="PagrindiniotekstotraukaDiagrama">
    <w:name w:val="Pagrindinio teksto įtrauka Diagrama"/>
    <w:link w:val="Pagrindiniotekstotrauka"/>
    <w:semiHidden/>
    <w:rsid w:val="00E34CB9"/>
    <w:rPr>
      <w:szCs w:val="24"/>
      <w:lang w:val="lt-LT" w:eastAsia="ar-SA" w:bidi="ar-SA"/>
    </w:rPr>
  </w:style>
  <w:style w:type="paragraph" w:styleId="Antrats">
    <w:name w:val="header"/>
    <w:basedOn w:val="prastasis"/>
    <w:link w:val="AntratsDiagrama"/>
    <w:rsid w:val="00E34CB9"/>
    <w:pPr>
      <w:widowControl/>
      <w:tabs>
        <w:tab w:val="center" w:pos="4153"/>
        <w:tab w:val="right" w:pos="8306"/>
      </w:tabs>
    </w:pPr>
    <w:rPr>
      <w:rFonts w:eastAsia="Times New Roman"/>
      <w:szCs w:val="24"/>
      <w:lang w:val="en-GB" w:eastAsia="ar-SA"/>
    </w:rPr>
  </w:style>
  <w:style w:type="character" w:customStyle="1" w:styleId="AntratsDiagrama">
    <w:name w:val="Antraštės Diagrama"/>
    <w:link w:val="Antrats"/>
    <w:rsid w:val="00E34CB9"/>
    <w:rPr>
      <w:sz w:val="24"/>
      <w:szCs w:val="24"/>
      <w:lang w:val="en-GB" w:eastAsia="ar-SA" w:bidi="ar-SA"/>
    </w:rPr>
  </w:style>
  <w:style w:type="character" w:customStyle="1" w:styleId="DiagramaDiagrama">
    <w:name w:val="Diagrama Diagrama"/>
    <w:rsid w:val="00E34CB9"/>
    <w:rPr>
      <w:rFonts w:ascii="Times New Roman" w:eastAsia="Times New Roman" w:hAnsi="Times New Roman" w:cs="Times New Roman"/>
      <w:sz w:val="24"/>
      <w:szCs w:val="24"/>
      <w:lang w:val="en-GB" w:eastAsia="ar-SA"/>
    </w:rPr>
  </w:style>
  <w:style w:type="character" w:customStyle="1" w:styleId="dpav">
    <w:name w:val="dpav"/>
    <w:rsid w:val="00477F67"/>
    <w:rPr>
      <w:sz w:val="26"/>
      <w:szCs w:val="26"/>
    </w:rPr>
  </w:style>
  <w:style w:type="character" w:customStyle="1" w:styleId="st1">
    <w:name w:val="st1"/>
    <w:basedOn w:val="Numatytasispastraiposriftas"/>
    <w:rsid w:val="00EB0623"/>
  </w:style>
  <w:style w:type="character" w:customStyle="1" w:styleId="apple-converted-space">
    <w:name w:val="apple-converted-space"/>
    <w:basedOn w:val="Numatytasispastraiposriftas"/>
    <w:rsid w:val="00541E88"/>
  </w:style>
  <w:style w:type="paragraph" w:styleId="Pagrindiniotekstotrauka2">
    <w:name w:val="Body Text Indent 2"/>
    <w:basedOn w:val="prastasis"/>
    <w:rsid w:val="00541E88"/>
    <w:pPr>
      <w:spacing w:after="120" w:line="480" w:lineRule="auto"/>
      <w:ind w:left="283"/>
    </w:pPr>
  </w:style>
  <w:style w:type="paragraph" w:styleId="Sraopastraipa">
    <w:name w:val="List Paragraph"/>
    <w:basedOn w:val="prastasis"/>
    <w:uiPriority w:val="34"/>
    <w:qFormat/>
    <w:rsid w:val="00CD2F5A"/>
    <w:pPr>
      <w:autoSpaceDE w:val="0"/>
      <w:ind w:left="720"/>
    </w:pPr>
    <w:rPr>
      <w:rFonts w:eastAsia="Times New Roman"/>
      <w:sz w:val="20"/>
      <w:lang w:eastAsia="ar-SA"/>
    </w:rPr>
  </w:style>
  <w:style w:type="paragraph" w:styleId="Paprastasistekstas">
    <w:name w:val="Plain Text"/>
    <w:basedOn w:val="prastasis"/>
    <w:link w:val="PaprastasistekstasDiagrama"/>
    <w:uiPriority w:val="99"/>
    <w:unhideWhenUsed/>
    <w:rsid w:val="00931927"/>
    <w:pPr>
      <w:widowControl/>
      <w:suppressAutoHyphens w:val="0"/>
    </w:pPr>
    <w:rPr>
      <w:rFonts w:ascii="Calibri" w:eastAsia="Calibri" w:hAnsi="Calibri"/>
      <w:sz w:val="22"/>
      <w:szCs w:val="21"/>
      <w:lang w:eastAsia="en-US"/>
    </w:rPr>
  </w:style>
  <w:style w:type="character" w:customStyle="1" w:styleId="PaprastasistekstasDiagrama">
    <w:name w:val="Paprastasis tekstas Diagrama"/>
    <w:link w:val="Paprastasistekstas"/>
    <w:uiPriority w:val="99"/>
    <w:rsid w:val="00931927"/>
    <w:rPr>
      <w:rFonts w:ascii="Calibri" w:eastAsia="Calibri" w:hAnsi="Calibri"/>
      <w:sz w:val="22"/>
      <w:szCs w:val="21"/>
      <w:lang w:eastAsia="en-US"/>
    </w:rPr>
  </w:style>
  <w:style w:type="paragraph" w:customStyle="1" w:styleId="TableParagraph">
    <w:name w:val="Table Paragraph"/>
    <w:basedOn w:val="prastasis"/>
    <w:uiPriority w:val="1"/>
    <w:qFormat/>
    <w:rsid w:val="00421495"/>
    <w:pPr>
      <w:suppressAutoHyphens w:val="0"/>
      <w:autoSpaceDE w:val="0"/>
      <w:autoSpaceDN w:val="0"/>
      <w:spacing w:line="256" w:lineRule="exact"/>
      <w:ind w:left="107"/>
    </w:pPr>
    <w:rPr>
      <w:rFonts w:eastAsia="Times New Roman"/>
      <w:sz w:val="22"/>
      <w:szCs w:val="22"/>
      <w:lang w:val="en-GB" w:eastAsia="en-GB" w:bidi="en-GB"/>
    </w:rPr>
  </w:style>
  <w:style w:type="table" w:customStyle="1" w:styleId="TableNormal">
    <w:name w:val="Table Normal"/>
    <w:uiPriority w:val="2"/>
    <w:semiHidden/>
    <w:qFormat/>
    <w:rsid w:val="00421495"/>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prastasistinklapis">
    <w:name w:val="Įprastasis (tinklapis)"/>
    <w:basedOn w:val="prastasis"/>
    <w:uiPriority w:val="99"/>
    <w:unhideWhenUsed/>
    <w:rsid w:val="00CF735F"/>
    <w:pPr>
      <w:widowControl/>
      <w:suppressAutoHyphens w:val="0"/>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6405">
      <w:bodyDiv w:val="1"/>
      <w:marLeft w:val="0"/>
      <w:marRight w:val="0"/>
      <w:marTop w:val="0"/>
      <w:marBottom w:val="0"/>
      <w:divBdr>
        <w:top w:val="none" w:sz="0" w:space="0" w:color="auto"/>
        <w:left w:val="none" w:sz="0" w:space="0" w:color="auto"/>
        <w:bottom w:val="none" w:sz="0" w:space="0" w:color="auto"/>
        <w:right w:val="none" w:sz="0" w:space="0" w:color="auto"/>
      </w:divBdr>
      <w:divsChild>
        <w:div w:id="59065714">
          <w:marLeft w:val="0"/>
          <w:marRight w:val="0"/>
          <w:marTop w:val="0"/>
          <w:marBottom w:val="0"/>
          <w:divBdr>
            <w:top w:val="none" w:sz="0" w:space="0" w:color="auto"/>
            <w:left w:val="none" w:sz="0" w:space="0" w:color="auto"/>
            <w:bottom w:val="none" w:sz="0" w:space="0" w:color="auto"/>
            <w:right w:val="none" w:sz="0" w:space="0" w:color="auto"/>
          </w:divBdr>
        </w:div>
        <w:div w:id="442845130">
          <w:marLeft w:val="0"/>
          <w:marRight w:val="0"/>
          <w:marTop w:val="0"/>
          <w:marBottom w:val="0"/>
          <w:divBdr>
            <w:top w:val="none" w:sz="0" w:space="0" w:color="auto"/>
            <w:left w:val="none" w:sz="0" w:space="0" w:color="auto"/>
            <w:bottom w:val="none" w:sz="0" w:space="0" w:color="auto"/>
            <w:right w:val="none" w:sz="0" w:space="0" w:color="auto"/>
          </w:divBdr>
        </w:div>
        <w:div w:id="665519374">
          <w:marLeft w:val="0"/>
          <w:marRight w:val="0"/>
          <w:marTop w:val="0"/>
          <w:marBottom w:val="0"/>
          <w:divBdr>
            <w:top w:val="none" w:sz="0" w:space="0" w:color="auto"/>
            <w:left w:val="none" w:sz="0" w:space="0" w:color="auto"/>
            <w:bottom w:val="none" w:sz="0" w:space="0" w:color="auto"/>
            <w:right w:val="none" w:sz="0" w:space="0" w:color="auto"/>
          </w:divBdr>
        </w:div>
        <w:div w:id="752699733">
          <w:marLeft w:val="0"/>
          <w:marRight w:val="0"/>
          <w:marTop w:val="0"/>
          <w:marBottom w:val="0"/>
          <w:divBdr>
            <w:top w:val="none" w:sz="0" w:space="0" w:color="auto"/>
            <w:left w:val="none" w:sz="0" w:space="0" w:color="auto"/>
            <w:bottom w:val="none" w:sz="0" w:space="0" w:color="auto"/>
            <w:right w:val="none" w:sz="0" w:space="0" w:color="auto"/>
          </w:divBdr>
        </w:div>
        <w:div w:id="1164513918">
          <w:marLeft w:val="0"/>
          <w:marRight w:val="0"/>
          <w:marTop w:val="0"/>
          <w:marBottom w:val="0"/>
          <w:divBdr>
            <w:top w:val="none" w:sz="0" w:space="0" w:color="auto"/>
            <w:left w:val="none" w:sz="0" w:space="0" w:color="auto"/>
            <w:bottom w:val="none" w:sz="0" w:space="0" w:color="auto"/>
            <w:right w:val="none" w:sz="0" w:space="0" w:color="auto"/>
          </w:divBdr>
          <w:divsChild>
            <w:div w:id="1324236029">
              <w:marLeft w:val="0"/>
              <w:marRight w:val="0"/>
              <w:marTop w:val="0"/>
              <w:marBottom w:val="0"/>
              <w:divBdr>
                <w:top w:val="none" w:sz="0" w:space="0" w:color="auto"/>
                <w:left w:val="none" w:sz="0" w:space="0" w:color="auto"/>
                <w:bottom w:val="none" w:sz="0" w:space="0" w:color="auto"/>
                <w:right w:val="none" w:sz="0" w:space="0" w:color="auto"/>
              </w:divBdr>
            </w:div>
          </w:divsChild>
        </w:div>
        <w:div w:id="1183086311">
          <w:marLeft w:val="0"/>
          <w:marRight w:val="0"/>
          <w:marTop w:val="0"/>
          <w:marBottom w:val="0"/>
          <w:divBdr>
            <w:top w:val="none" w:sz="0" w:space="0" w:color="auto"/>
            <w:left w:val="none" w:sz="0" w:space="0" w:color="auto"/>
            <w:bottom w:val="none" w:sz="0" w:space="0" w:color="auto"/>
            <w:right w:val="none" w:sz="0" w:space="0" w:color="auto"/>
          </w:divBdr>
        </w:div>
      </w:divsChild>
    </w:div>
    <w:div w:id="75983886">
      <w:bodyDiv w:val="1"/>
      <w:marLeft w:val="0"/>
      <w:marRight w:val="0"/>
      <w:marTop w:val="0"/>
      <w:marBottom w:val="0"/>
      <w:divBdr>
        <w:top w:val="none" w:sz="0" w:space="0" w:color="auto"/>
        <w:left w:val="none" w:sz="0" w:space="0" w:color="auto"/>
        <w:bottom w:val="none" w:sz="0" w:space="0" w:color="auto"/>
        <w:right w:val="none" w:sz="0" w:space="0" w:color="auto"/>
      </w:divBdr>
    </w:div>
    <w:div w:id="149173742">
      <w:bodyDiv w:val="1"/>
      <w:marLeft w:val="0"/>
      <w:marRight w:val="0"/>
      <w:marTop w:val="0"/>
      <w:marBottom w:val="0"/>
      <w:divBdr>
        <w:top w:val="none" w:sz="0" w:space="0" w:color="auto"/>
        <w:left w:val="none" w:sz="0" w:space="0" w:color="auto"/>
        <w:bottom w:val="none" w:sz="0" w:space="0" w:color="auto"/>
        <w:right w:val="none" w:sz="0" w:space="0" w:color="auto"/>
      </w:divBdr>
    </w:div>
    <w:div w:id="232664173">
      <w:bodyDiv w:val="1"/>
      <w:marLeft w:val="0"/>
      <w:marRight w:val="0"/>
      <w:marTop w:val="0"/>
      <w:marBottom w:val="0"/>
      <w:divBdr>
        <w:top w:val="none" w:sz="0" w:space="0" w:color="auto"/>
        <w:left w:val="none" w:sz="0" w:space="0" w:color="auto"/>
        <w:bottom w:val="none" w:sz="0" w:space="0" w:color="auto"/>
        <w:right w:val="none" w:sz="0" w:space="0" w:color="auto"/>
      </w:divBdr>
    </w:div>
    <w:div w:id="277875414">
      <w:bodyDiv w:val="1"/>
      <w:marLeft w:val="0"/>
      <w:marRight w:val="0"/>
      <w:marTop w:val="0"/>
      <w:marBottom w:val="0"/>
      <w:divBdr>
        <w:top w:val="none" w:sz="0" w:space="0" w:color="auto"/>
        <w:left w:val="none" w:sz="0" w:space="0" w:color="auto"/>
        <w:bottom w:val="none" w:sz="0" w:space="0" w:color="auto"/>
        <w:right w:val="none" w:sz="0" w:space="0" w:color="auto"/>
      </w:divBdr>
    </w:div>
    <w:div w:id="296304099">
      <w:bodyDiv w:val="1"/>
      <w:marLeft w:val="0"/>
      <w:marRight w:val="0"/>
      <w:marTop w:val="0"/>
      <w:marBottom w:val="0"/>
      <w:divBdr>
        <w:top w:val="none" w:sz="0" w:space="0" w:color="auto"/>
        <w:left w:val="none" w:sz="0" w:space="0" w:color="auto"/>
        <w:bottom w:val="none" w:sz="0" w:space="0" w:color="auto"/>
        <w:right w:val="none" w:sz="0" w:space="0" w:color="auto"/>
      </w:divBdr>
    </w:div>
    <w:div w:id="357049240">
      <w:bodyDiv w:val="1"/>
      <w:marLeft w:val="0"/>
      <w:marRight w:val="0"/>
      <w:marTop w:val="0"/>
      <w:marBottom w:val="0"/>
      <w:divBdr>
        <w:top w:val="none" w:sz="0" w:space="0" w:color="auto"/>
        <w:left w:val="none" w:sz="0" w:space="0" w:color="auto"/>
        <w:bottom w:val="none" w:sz="0" w:space="0" w:color="auto"/>
        <w:right w:val="none" w:sz="0" w:space="0" w:color="auto"/>
      </w:divBdr>
    </w:div>
    <w:div w:id="370307873">
      <w:bodyDiv w:val="1"/>
      <w:marLeft w:val="0"/>
      <w:marRight w:val="0"/>
      <w:marTop w:val="0"/>
      <w:marBottom w:val="0"/>
      <w:divBdr>
        <w:top w:val="none" w:sz="0" w:space="0" w:color="auto"/>
        <w:left w:val="none" w:sz="0" w:space="0" w:color="auto"/>
        <w:bottom w:val="none" w:sz="0" w:space="0" w:color="auto"/>
        <w:right w:val="none" w:sz="0" w:space="0" w:color="auto"/>
      </w:divBdr>
    </w:div>
    <w:div w:id="388187914">
      <w:bodyDiv w:val="1"/>
      <w:marLeft w:val="0"/>
      <w:marRight w:val="0"/>
      <w:marTop w:val="0"/>
      <w:marBottom w:val="0"/>
      <w:divBdr>
        <w:top w:val="none" w:sz="0" w:space="0" w:color="auto"/>
        <w:left w:val="none" w:sz="0" w:space="0" w:color="auto"/>
        <w:bottom w:val="none" w:sz="0" w:space="0" w:color="auto"/>
        <w:right w:val="none" w:sz="0" w:space="0" w:color="auto"/>
      </w:divBdr>
    </w:div>
    <w:div w:id="645008318">
      <w:bodyDiv w:val="1"/>
      <w:marLeft w:val="0"/>
      <w:marRight w:val="0"/>
      <w:marTop w:val="0"/>
      <w:marBottom w:val="0"/>
      <w:divBdr>
        <w:top w:val="none" w:sz="0" w:space="0" w:color="auto"/>
        <w:left w:val="none" w:sz="0" w:space="0" w:color="auto"/>
        <w:bottom w:val="none" w:sz="0" w:space="0" w:color="auto"/>
        <w:right w:val="none" w:sz="0" w:space="0" w:color="auto"/>
      </w:divBdr>
    </w:div>
    <w:div w:id="651834265">
      <w:bodyDiv w:val="1"/>
      <w:marLeft w:val="0"/>
      <w:marRight w:val="0"/>
      <w:marTop w:val="0"/>
      <w:marBottom w:val="0"/>
      <w:divBdr>
        <w:top w:val="none" w:sz="0" w:space="0" w:color="auto"/>
        <w:left w:val="none" w:sz="0" w:space="0" w:color="auto"/>
        <w:bottom w:val="none" w:sz="0" w:space="0" w:color="auto"/>
        <w:right w:val="none" w:sz="0" w:space="0" w:color="auto"/>
      </w:divBdr>
    </w:div>
    <w:div w:id="686836405">
      <w:bodyDiv w:val="1"/>
      <w:marLeft w:val="0"/>
      <w:marRight w:val="0"/>
      <w:marTop w:val="0"/>
      <w:marBottom w:val="0"/>
      <w:divBdr>
        <w:top w:val="none" w:sz="0" w:space="0" w:color="auto"/>
        <w:left w:val="none" w:sz="0" w:space="0" w:color="auto"/>
        <w:bottom w:val="none" w:sz="0" w:space="0" w:color="auto"/>
        <w:right w:val="none" w:sz="0" w:space="0" w:color="auto"/>
      </w:divBdr>
    </w:div>
    <w:div w:id="751008544">
      <w:bodyDiv w:val="1"/>
      <w:marLeft w:val="225"/>
      <w:marRight w:val="225"/>
      <w:marTop w:val="0"/>
      <w:marBottom w:val="0"/>
      <w:divBdr>
        <w:top w:val="none" w:sz="0" w:space="0" w:color="auto"/>
        <w:left w:val="none" w:sz="0" w:space="0" w:color="auto"/>
        <w:bottom w:val="none" w:sz="0" w:space="0" w:color="auto"/>
        <w:right w:val="none" w:sz="0" w:space="0" w:color="auto"/>
      </w:divBdr>
      <w:divsChild>
        <w:div w:id="241834504">
          <w:marLeft w:val="0"/>
          <w:marRight w:val="0"/>
          <w:marTop w:val="0"/>
          <w:marBottom w:val="0"/>
          <w:divBdr>
            <w:top w:val="none" w:sz="0" w:space="0" w:color="auto"/>
            <w:left w:val="none" w:sz="0" w:space="0" w:color="auto"/>
            <w:bottom w:val="none" w:sz="0" w:space="0" w:color="auto"/>
            <w:right w:val="none" w:sz="0" w:space="0" w:color="auto"/>
          </w:divBdr>
        </w:div>
      </w:divsChild>
    </w:div>
    <w:div w:id="1012412849">
      <w:bodyDiv w:val="1"/>
      <w:marLeft w:val="225"/>
      <w:marRight w:val="225"/>
      <w:marTop w:val="0"/>
      <w:marBottom w:val="0"/>
      <w:divBdr>
        <w:top w:val="none" w:sz="0" w:space="0" w:color="auto"/>
        <w:left w:val="none" w:sz="0" w:space="0" w:color="auto"/>
        <w:bottom w:val="none" w:sz="0" w:space="0" w:color="auto"/>
        <w:right w:val="none" w:sz="0" w:space="0" w:color="auto"/>
      </w:divBdr>
      <w:divsChild>
        <w:div w:id="2127961939">
          <w:marLeft w:val="0"/>
          <w:marRight w:val="0"/>
          <w:marTop w:val="0"/>
          <w:marBottom w:val="0"/>
          <w:divBdr>
            <w:top w:val="none" w:sz="0" w:space="0" w:color="auto"/>
            <w:left w:val="none" w:sz="0" w:space="0" w:color="auto"/>
            <w:bottom w:val="none" w:sz="0" w:space="0" w:color="auto"/>
            <w:right w:val="none" w:sz="0" w:space="0" w:color="auto"/>
          </w:divBdr>
        </w:div>
      </w:divsChild>
    </w:div>
    <w:div w:id="1260875090">
      <w:bodyDiv w:val="1"/>
      <w:marLeft w:val="0"/>
      <w:marRight w:val="0"/>
      <w:marTop w:val="0"/>
      <w:marBottom w:val="0"/>
      <w:divBdr>
        <w:top w:val="none" w:sz="0" w:space="0" w:color="auto"/>
        <w:left w:val="none" w:sz="0" w:space="0" w:color="auto"/>
        <w:bottom w:val="none" w:sz="0" w:space="0" w:color="auto"/>
        <w:right w:val="none" w:sz="0" w:space="0" w:color="auto"/>
      </w:divBdr>
    </w:div>
    <w:div w:id="1326280194">
      <w:bodyDiv w:val="1"/>
      <w:marLeft w:val="0"/>
      <w:marRight w:val="0"/>
      <w:marTop w:val="0"/>
      <w:marBottom w:val="0"/>
      <w:divBdr>
        <w:top w:val="none" w:sz="0" w:space="0" w:color="auto"/>
        <w:left w:val="none" w:sz="0" w:space="0" w:color="auto"/>
        <w:bottom w:val="none" w:sz="0" w:space="0" w:color="auto"/>
        <w:right w:val="none" w:sz="0" w:space="0" w:color="auto"/>
      </w:divBdr>
    </w:div>
    <w:div w:id="1378553452">
      <w:bodyDiv w:val="1"/>
      <w:marLeft w:val="0"/>
      <w:marRight w:val="0"/>
      <w:marTop w:val="0"/>
      <w:marBottom w:val="0"/>
      <w:divBdr>
        <w:top w:val="none" w:sz="0" w:space="0" w:color="auto"/>
        <w:left w:val="none" w:sz="0" w:space="0" w:color="auto"/>
        <w:bottom w:val="none" w:sz="0" w:space="0" w:color="auto"/>
        <w:right w:val="none" w:sz="0" w:space="0" w:color="auto"/>
      </w:divBdr>
    </w:div>
    <w:div w:id="1531258731">
      <w:bodyDiv w:val="1"/>
      <w:marLeft w:val="0"/>
      <w:marRight w:val="0"/>
      <w:marTop w:val="0"/>
      <w:marBottom w:val="0"/>
      <w:divBdr>
        <w:top w:val="none" w:sz="0" w:space="0" w:color="auto"/>
        <w:left w:val="none" w:sz="0" w:space="0" w:color="auto"/>
        <w:bottom w:val="none" w:sz="0" w:space="0" w:color="auto"/>
        <w:right w:val="none" w:sz="0" w:space="0" w:color="auto"/>
      </w:divBdr>
    </w:div>
    <w:div w:id="1551305945">
      <w:bodyDiv w:val="1"/>
      <w:marLeft w:val="0"/>
      <w:marRight w:val="0"/>
      <w:marTop w:val="0"/>
      <w:marBottom w:val="0"/>
      <w:divBdr>
        <w:top w:val="none" w:sz="0" w:space="0" w:color="auto"/>
        <w:left w:val="none" w:sz="0" w:space="0" w:color="auto"/>
        <w:bottom w:val="none" w:sz="0" w:space="0" w:color="auto"/>
        <w:right w:val="none" w:sz="0" w:space="0" w:color="auto"/>
      </w:divBdr>
    </w:div>
    <w:div w:id="1558053247">
      <w:bodyDiv w:val="1"/>
      <w:marLeft w:val="0"/>
      <w:marRight w:val="0"/>
      <w:marTop w:val="0"/>
      <w:marBottom w:val="0"/>
      <w:divBdr>
        <w:top w:val="none" w:sz="0" w:space="0" w:color="auto"/>
        <w:left w:val="none" w:sz="0" w:space="0" w:color="auto"/>
        <w:bottom w:val="none" w:sz="0" w:space="0" w:color="auto"/>
        <w:right w:val="none" w:sz="0" w:space="0" w:color="auto"/>
      </w:divBdr>
    </w:div>
    <w:div w:id="1627733039">
      <w:bodyDiv w:val="1"/>
      <w:marLeft w:val="0"/>
      <w:marRight w:val="0"/>
      <w:marTop w:val="0"/>
      <w:marBottom w:val="0"/>
      <w:divBdr>
        <w:top w:val="none" w:sz="0" w:space="0" w:color="auto"/>
        <w:left w:val="none" w:sz="0" w:space="0" w:color="auto"/>
        <w:bottom w:val="none" w:sz="0" w:space="0" w:color="auto"/>
        <w:right w:val="none" w:sz="0" w:space="0" w:color="auto"/>
      </w:divBdr>
    </w:div>
    <w:div w:id="1703284945">
      <w:bodyDiv w:val="1"/>
      <w:marLeft w:val="0"/>
      <w:marRight w:val="0"/>
      <w:marTop w:val="0"/>
      <w:marBottom w:val="0"/>
      <w:divBdr>
        <w:top w:val="none" w:sz="0" w:space="0" w:color="auto"/>
        <w:left w:val="none" w:sz="0" w:space="0" w:color="auto"/>
        <w:bottom w:val="none" w:sz="0" w:space="0" w:color="auto"/>
        <w:right w:val="none" w:sz="0" w:space="0" w:color="auto"/>
      </w:divBdr>
    </w:div>
    <w:div w:id="1787699795">
      <w:bodyDiv w:val="1"/>
      <w:marLeft w:val="225"/>
      <w:marRight w:val="225"/>
      <w:marTop w:val="0"/>
      <w:marBottom w:val="0"/>
      <w:divBdr>
        <w:top w:val="none" w:sz="0" w:space="0" w:color="auto"/>
        <w:left w:val="none" w:sz="0" w:space="0" w:color="auto"/>
        <w:bottom w:val="none" w:sz="0" w:space="0" w:color="auto"/>
        <w:right w:val="none" w:sz="0" w:space="0" w:color="auto"/>
      </w:divBdr>
      <w:divsChild>
        <w:div w:id="911233489">
          <w:marLeft w:val="0"/>
          <w:marRight w:val="0"/>
          <w:marTop w:val="0"/>
          <w:marBottom w:val="0"/>
          <w:divBdr>
            <w:top w:val="none" w:sz="0" w:space="0" w:color="auto"/>
            <w:left w:val="none" w:sz="0" w:space="0" w:color="auto"/>
            <w:bottom w:val="none" w:sz="0" w:space="0" w:color="auto"/>
            <w:right w:val="none" w:sz="0" w:space="0" w:color="auto"/>
          </w:divBdr>
        </w:div>
      </w:divsChild>
    </w:div>
    <w:div w:id="1844784687">
      <w:bodyDiv w:val="1"/>
      <w:marLeft w:val="0"/>
      <w:marRight w:val="0"/>
      <w:marTop w:val="0"/>
      <w:marBottom w:val="0"/>
      <w:divBdr>
        <w:top w:val="none" w:sz="0" w:space="0" w:color="auto"/>
        <w:left w:val="none" w:sz="0" w:space="0" w:color="auto"/>
        <w:bottom w:val="none" w:sz="0" w:space="0" w:color="auto"/>
        <w:right w:val="none" w:sz="0" w:space="0" w:color="auto"/>
      </w:divBdr>
    </w:div>
    <w:div w:id="1903829321">
      <w:bodyDiv w:val="1"/>
      <w:marLeft w:val="0"/>
      <w:marRight w:val="0"/>
      <w:marTop w:val="0"/>
      <w:marBottom w:val="0"/>
      <w:divBdr>
        <w:top w:val="none" w:sz="0" w:space="0" w:color="auto"/>
        <w:left w:val="none" w:sz="0" w:space="0" w:color="auto"/>
        <w:bottom w:val="none" w:sz="0" w:space="0" w:color="auto"/>
        <w:right w:val="none" w:sz="0" w:space="0" w:color="auto"/>
      </w:divBdr>
    </w:div>
    <w:div w:id="2031760118">
      <w:bodyDiv w:val="1"/>
      <w:marLeft w:val="0"/>
      <w:marRight w:val="0"/>
      <w:marTop w:val="0"/>
      <w:marBottom w:val="0"/>
      <w:divBdr>
        <w:top w:val="none" w:sz="0" w:space="0" w:color="auto"/>
        <w:left w:val="none" w:sz="0" w:space="0" w:color="auto"/>
        <w:bottom w:val="none" w:sz="0" w:space="0" w:color="auto"/>
        <w:right w:val="none" w:sz="0" w:space="0" w:color="auto"/>
      </w:divBdr>
    </w:div>
    <w:div w:id="205823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B31B1-7DFF-421F-A7AB-C4B92FBE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4322</Words>
  <Characters>2465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Pandelio seniunija</dc:creator>
  <cp:keywords/>
  <cp:lastModifiedBy>Jurgita Jurkonytė</cp:lastModifiedBy>
  <cp:revision>2</cp:revision>
  <cp:lastPrinted>2024-05-20T10:15:00Z</cp:lastPrinted>
  <dcterms:created xsi:type="dcterms:W3CDTF">2024-05-20T10:15:00Z</dcterms:created>
  <dcterms:modified xsi:type="dcterms:W3CDTF">2024-05-20T10:15:00Z</dcterms:modified>
</cp:coreProperties>
</file>